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0CBC" w14:textId="77777777" w:rsidR="00BA14B9" w:rsidRDefault="00BA14B9" w:rsidP="00AA516B">
      <w:pPr>
        <w:spacing w:before="120" w:after="80"/>
        <w:jc w:val="center"/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</w:pPr>
    </w:p>
    <w:p w14:paraId="58D8656E" w14:textId="77777777" w:rsidR="00BA14B9" w:rsidRDefault="00BA14B9" w:rsidP="00AA516B">
      <w:pPr>
        <w:spacing w:before="120" w:after="80"/>
        <w:jc w:val="center"/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</w:pPr>
    </w:p>
    <w:p w14:paraId="00B824B3" w14:textId="77777777" w:rsidR="00211821" w:rsidRPr="00DA18F8" w:rsidRDefault="00235FA5" w:rsidP="00AA516B">
      <w:pPr>
        <w:spacing w:before="120" w:after="80"/>
        <w:jc w:val="center"/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</w:pPr>
      <w:r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I</w:t>
      </w:r>
      <w:r w:rsidR="00AA516B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 xml:space="preserve">nternationales </w:t>
      </w:r>
      <w:bookmarkStart w:id="0" w:name="_Hlk97798575"/>
      <w:r w:rsidR="00292A78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Amphibienschutz</w:t>
      </w:r>
      <w:r w:rsidR="00AA516B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-</w:t>
      </w:r>
      <w:r w:rsidR="008760AE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Symposium</w:t>
      </w:r>
    </w:p>
    <w:p w14:paraId="3364A48B" w14:textId="77777777" w:rsidR="00211821" w:rsidRPr="00DA18F8" w:rsidRDefault="008760AE" w:rsidP="0036464C">
      <w:pPr>
        <w:spacing w:after="0" w:line="360" w:lineRule="auto"/>
        <w:jc w:val="center"/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</w:pPr>
      <w:r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19</w:t>
      </w:r>
      <w:r w:rsidR="00211821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.-</w:t>
      </w:r>
      <w:r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21</w:t>
      </w:r>
      <w:r w:rsidR="00211821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 xml:space="preserve">. </w:t>
      </w:r>
      <w:r w:rsidR="00292A78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Mai</w:t>
      </w:r>
      <w:r w:rsidR="00211821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 xml:space="preserve"> 20</w:t>
      </w:r>
      <w:r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2</w:t>
      </w:r>
      <w:r w:rsidR="00B018DE"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2</w:t>
      </w:r>
    </w:p>
    <w:p w14:paraId="37094735" w14:textId="77777777" w:rsidR="00AA516B" w:rsidRPr="00D83599" w:rsidRDefault="00AA516B" w:rsidP="00AA516B">
      <w:pPr>
        <w:spacing w:after="120" w:line="240" w:lineRule="auto"/>
        <w:jc w:val="center"/>
        <w:rPr>
          <w:rFonts w:asciiTheme="minorHAnsi" w:hAnsiTheme="minorHAnsi" w:cstheme="minorHAnsi"/>
          <w:b/>
          <w:color w:val="4A442A" w:themeColor="background2" w:themeShade="40"/>
          <w:sz w:val="24"/>
          <w:szCs w:val="24"/>
        </w:rPr>
      </w:pPr>
      <w:r w:rsidRPr="00D83599">
        <w:rPr>
          <w:rFonts w:asciiTheme="minorHAnsi" w:hAnsiTheme="minorHAnsi" w:cstheme="minorHAnsi"/>
          <w:b/>
          <w:color w:val="4A442A" w:themeColor="background2" w:themeShade="40"/>
          <w:sz w:val="24"/>
          <w:szCs w:val="24"/>
        </w:rPr>
        <w:t>Thema</w:t>
      </w:r>
    </w:p>
    <w:p w14:paraId="79FD9202" w14:textId="77777777" w:rsidR="00AA516B" w:rsidRPr="00D83599" w:rsidRDefault="00AA516B" w:rsidP="00BA14B9">
      <w:pPr>
        <w:spacing w:after="0" w:line="240" w:lineRule="auto"/>
        <w:jc w:val="center"/>
        <w:rPr>
          <w:rFonts w:asciiTheme="minorHAnsi" w:hAnsiTheme="minorHAnsi" w:cstheme="minorHAnsi"/>
          <w:b/>
          <w:color w:val="4A442A" w:themeColor="background2" w:themeShade="40"/>
          <w:sz w:val="28"/>
          <w:szCs w:val="28"/>
        </w:rPr>
      </w:pPr>
      <w:proofErr w:type="spellStart"/>
      <w:r w:rsidRPr="00D83599">
        <w:rPr>
          <w:rFonts w:asciiTheme="minorHAnsi" w:hAnsiTheme="minorHAnsi" w:cstheme="minorHAnsi"/>
          <w:b/>
          <w:color w:val="4A442A" w:themeColor="background2" w:themeShade="40"/>
          <w:sz w:val="28"/>
          <w:szCs w:val="28"/>
        </w:rPr>
        <w:t>Habitatschutz</w:t>
      </w:r>
      <w:proofErr w:type="spellEnd"/>
      <w:r w:rsidRPr="00D83599">
        <w:rPr>
          <w:rFonts w:asciiTheme="minorHAnsi" w:hAnsiTheme="minorHAnsi" w:cstheme="minorHAnsi"/>
          <w:b/>
          <w:color w:val="4A442A" w:themeColor="background2" w:themeShade="40"/>
          <w:sz w:val="28"/>
          <w:szCs w:val="28"/>
        </w:rPr>
        <w:t xml:space="preserve"> und Biotopvernetzung</w:t>
      </w:r>
    </w:p>
    <w:p w14:paraId="0FD73F7B" w14:textId="77777777" w:rsidR="00B85A2F" w:rsidRPr="000059F8" w:rsidRDefault="00AA516B" w:rsidP="005F6D3A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83599">
        <w:rPr>
          <w:rFonts w:asciiTheme="minorHAnsi" w:hAnsiTheme="minorHAnsi" w:cstheme="minorHAnsi"/>
          <w:b/>
          <w:color w:val="4A442A" w:themeColor="background2" w:themeShade="40"/>
          <w:sz w:val="24"/>
          <w:szCs w:val="24"/>
        </w:rPr>
        <w:t>für Amphibien der FFH-Richtlinie</w:t>
      </w:r>
      <w:bookmarkEnd w:id="0"/>
      <w:r w:rsidR="00211821" w:rsidRPr="000059F8">
        <w:rPr>
          <w:rFonts w:asciiTheme="minorHAnsi" w:hAnsiTheme="minorHAnsi" w:cstheme="minorHAnsi"/>
          <w:b/>
          <w:sz w:val="28"/>
          <w:szCs w:val="28"/>
        </w:rPr>
        <w:br/>
      </w:r>
    </w:p>
    <w:p w14:paraId="4FAB02C3" w14:textId="77777777" w:rsidR="00BA14B9" w:rsidRDefault="00F700F9" w:rsidP="00BA14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6828">
        <w:rPr>
          <w:rFonts w:asciiTheme="minorHAnsi" w:hAnsiTheme="minorHAnsi" w:cstheme="minorHAnsi"/>
          <w:b/>
          <w:sz w:val="24"/>
          <w:szCs w:val="24"/>
        </w:rPr>
        <w:t>Veranstaltungso</w:t>
      </w:r>
      <w:r w:rsidR="0036464C" w:rsidRPr="004C6828">
        <w:rPr>
          <w:rFonts w:asciiTheme="minorHAnsi" w:hAnsiTheme="minorHAnsi" w:cstheme="minorHAnsi"/>
          <w:b/>
          <w:sz w:val="24"/>
          <w:szCs w:val="24"/>
        </w:rPr>
        <w:t>rt: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73956876"/>
    </w:p>
    <w:p w14:paraId="6E95CBB4" w14:textId="77777777" w:rsidR="0036464C" w:rsidRPr="000059F8" w:rsidRDefault="0036464C" w:rsidP="0036464C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4C6828">
        <w:rPr>
          <w:rFonts w:asciiTheme="minorHAnsi" w:hAnsiTheme="minorHAnsi" w:cstheme="minorHAnsi"/>
          <w:sz w:val="24"/>
          <w:szCs w:val="24"/>
        </w:rPr>
        <w:t>Mensa Academica</w:t>
      </w:r>
      <w:bookmarkEnd w:id="1"/>
      <w:r w:rsidRPr="004C682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C6828">
        <w:rPr>
          <w:rFonts w:asciiTheme="minorHAnsi" w:hAnsiTheme="minorHAnsi" w:cstheme="minorHAnsi"/>
          <w:sz w:val="24"/>
          <w:szCs w:val="24"/>
        </w:rPr>
        <w:t>Pontwall</w:t>
      </w:r>
      <w:proofErr w:type="spellEnd"/>
      <w:r w:rsidRPr="004C6828">
        <w:rPr>
          <w:rFonts w:asciiTheme="minorHAnsi" w:hAnsiTheme="minorHAnsi" w:cstheme="minorHAnsi"/>
          <w:sz w:val="24"/>
          <w:szCs w:val="24"/>
        </w:rPr>
        <w:t xml:space="preserve"> 3, 52062 Aachen, Deutschland</w:t>
      </w:r>
    </w:p>
    <w:p w14:paraId="03B4A291" w14:textId="77777777" w:rsidR="00211821" w:rsidRPr="00F25A87" w:rsidRDefault="00211821" w:rsidP="0021182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25A87">
        <w:rPr>
          <w:rFonts w:asciiTheme="minorHAnsi" w:hAnsiTheme="minorHAnsi" w:cstheme="minorHAnsi"/>
          <w:b/>
          <w:sz w:val="24"/>
          <w:szCs w:val="24"/>
        </w:rPr>
        <w:t>Organisation</w:t>
      </w:r>
      <w:r w:rsidR="003A7660" w:rsidRPr="00F25A87">
        <w:rPr>
          <w:rFonts w:asciiTheme="minorHAnsi" w:hAnsiTheme="minorHAnsi" w:cstheme="minorHAnsi"/>
          <w:b/>
          <w:sz w:val="24"/>
          <w:szCs w:val="24"/>
        </w:rPr>
        <w:t>steam</w:t>
      </w:r>
      <w:r w:rsidR="00BA14B9">
        <w:rPr>
          <w:rFonts w:asciiTheme="minorHAnsi" w:hAnsiTheme="minorHAnsi" w:cstheme="minorHAnsi"/>
          <w:b/>
          <w:sz w:val="24"/>
          <w:szCs w:val="24"/>
        </w:rPr>
        <w:t>:</w:t>
      </w:r>
      <w:r w:rsidRPr="00F25A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CD56FD" w14:textId="77777777" w:rsidR="00211821" w:rsidRPr="00F25A87" w:rsidRDefault="00211821" w:rsidP="0021182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5A87">
        <w:rPr>
          <w:rFonts w:asciiTheme="minorHAnsi" w:hAnsiTheme="minorHAnsi" w:cstheme="minorHAnsi"/>
          <w:sz w:val="24"/>
          <w:szCs w:val="24"/>
        </w:rPr>
        <w:t xml:space="preserve">Dr. Manfred Aletsee, </w:t>
      </w:r>
      <w:r w:rsidR="00C81642" w:rsidRPr="00F25A87">
        <w:rPr>
          <w:rFonts w:asciiTheme="minorHAnsi" w:hAnsiTheme="minorHAnsi" w:cstheme="minorHAnsi"/>
          <w:sz w:val="24"/>
          <w:szCs w:val="24"/>
        </w:rPr>
        <w:t xml:space="preserve">Christina Baumann, </w:t>
      </w:r>
      <w:r w:rsidR="00967BD1" w:rsidRPr="00F25A87">
        <w:rPr>
          <w:rFonts w:asciiTheme="minorHAnsi" w:hAnsiTheme="minorHAnsi" w:cstheme="minorHAnsi"/>
          <w:sz w:val="24"/>
          <w:szCs w:val="24"/>
        </w:rPr>
        <w:t xml:space="preserve">NABU-Naturschutzstation </w:t>
      </w:r>
      <w:r w:rsidRPr="00F25A87">
        <w:rPr>
          <w:rFonts w:asciiTheme="minorHAnsi" w:hAnsiTheme="minorHAnsi" w:cstheme="minorHAnsi"/>
          <w:sz w:val="24"/>
          <w:szCs w:val="24"/>
        </w:rPr>
        <w:t>Aachen</w:t>
      </w:r>
      <w:r w:rsidR="008760AE" w:rsidRPr="00F25A87">
        <w:rPr>
          <w:rFonts w:asciiTheme="minorHAnsi" w:hAnsiTheme="minorHAnsi" w:cstheme="minorHAnsi"/>
          <w:sz w:val="24"/>
          <w:szCs w:val="24"/>
        </w:rPr>
        <w:t xml:space="preserve"> e.V.</w:t>
      </w:r>
    </w:p>
    <w:p w14:paraId="378EF83C" w14:textId="77777777" w:rsidR="00211821" w:rsidRPr="00F25A87" w:rsidRDefault="008760AE" w:rsidP="00BA14B9">
      <w:pPr>
        <w:rPr>
          <w:rFonts w:asciiTheme="minorHAnsi" w:hAnsiTheme="minorHAnsi" w:cstheme="minorHAnsi"/>
          <w:sz w:val="24"/>
          <w:szCs w:val="24"/>
        </w:rPr>
      </w:pPr>
      <w:r w:rsidRPr="00F25A87">
        <w:rPr>
          <w:rFonts w:asciiTheme="minorHAnsi" w:hAnsiTheme="minorHAnsi" w:cstheme="minorHAnsi"/>
          <w:sz w:val="24"/>
          <w:szCs w:val="24"/>
        </w:rPr>
        <w:t>Bettina Krebs, Biologische Station StädteRegion Aachen e.V.</w:t>
      </w:r>
    </w:p>
    <w:p w14:paraId="02D5E4DA" w14:textId="77777777" w:rsidR="0036464C" w:rsidRDefault="00BA14B9" w:rsidP="0036464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Moderation:</w:t>
      </w:r>
    </w:p>
    <w:p w14:paraId="62B92482" w14:textId="77777777" w:rsidR="00211821" w:rsidRPr="00F25A87" w:rsidRDefault="003A7660" w:rsidP="0036464C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25A87">
        <w:rPr>
          <w:rFonts w:asciiTheme="minorHAnsi" w:hAnsiTheme="minorHAnsi" w:cstheme="minorHAnsi"/>
          <w:sz w:val="24"/>
          <w:szCs w:val="24"/>
        </w:rPr>
        <w:t>Saskia Helm</w:t>
      </w:r>
    </w:p>
    <w:p w14:paraId="73BA7A99" w14:textId="77777777" w:rsidR="003A7660" w:rsidRPr="00F25A87" w:rsidRDefault="003A7660" w:rsidP="00BA14B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25A87">
        <w:rPr>
          <w:rFonts w:asciiTheme="minorHAnsi" w:hAnsiTheme="minorHAnsi" w:cstheme="minorHAnsi"/>
          <w:b/>
          <w:sz w:val="24"/>
          <w:szCs w:val="24"/>
        </w:rPr>
        <w:t>Es g</w:t>
      </w:r>
      <w:r w:rsidR="00B946BF" w:rsidRPr="00F25A87">
        <w:rPr>
          <w:rFonts w:asciiTheme="minorHAnsi" w:hAnsiTheme="minorHAnsi" w:cstheme="minorHAnsi"/>
          <w:b/>
          <w:sz w:val="24"/>
          <w:szCs w:val="24"/>
        </w:rPr>
        <w:t>elten</w:t>
      </w:r>
      <w:r w:rsidRPr="00F25A87">
        <w:rPr>
          <w:rFonts w:asciiTheme="minorHAnsi" w:hAnsiTheme="minorHAnsi" w:cstheme="minorHAnsi"/>
          <w:b/>
          <w:sz w:val="24"/>
          <w:szCs w:val="24"/>
        </w:rPr>
        <w:t xml:space="preserve"> die </w:t>
      </w:r>
      <w:r w:rsidR="00F8030F">
        <w:rPr>
          <w:rFonts w:asciiTheme="minorHAnsi" w:hAnsiTheme="minorHAnsi" w:cstheme="minorHAnsi"/>
          <w:b/>
          <w:sz w:val="24"/>
          <w:szCs w:val="24"/>
        </w:rPr>
        <w:t xml:space="preserve">im Veranstaltungszeitraum </w:t>
      </w:r>
      <w:r w:rsidRPr="00F25A87">
        <w:rPr>
          <w:rFonts w:asciiTheme="minorHAnsi" w:hAnsiTheme="minorHAnsi" w:cstheme="minorHAnsi"/>
          <w:b/>
          <w:sz w:val="24"/>
          <w:szCs w:val="24"/>
        </w:rPr>
        <w:t>gültigen Corona-Schutzverordnung</w:t>
      </w:r>
      <w:r w:rsidR="00B946BF" w:rsidRPr="00F25A87">
        <w:rPr>
          <w:rFonts w:asciiTheme="minorHAnsi" w:hAnsiTheme="minorHAnsi" w:cstheme="minorHAnsi"/>
          <w:b/>
          <w:sz w:val="24"/>
          <w:szCs w:val="24"/>
        </w:rPr>
        <w:t>en</w:t>
      </w:r>
      <w:r w:rsidR="00F8030F">
        <w:rPr>
          <w:rFonts w:asciiTheme="minorHAnsi" w:hAnsiTheme="minorHAnsi" w:cstheme="minorHAnsi"/>
          <w:b/>
          <w:sz w:val="24"/>
          <w:szCs w:val="24"/>
        </w:rPr>
        <w:t xml:space="preserve">. Nach momentanem Stand </w:t>
      </w:r>
      <w:r w:rsidR="006805A9">
        <w:rPr>
          <w:rFonts w:asciiTheme="minorHAnsi" w:hAnsiTheme="minorHAnsi" w:cstheme="minorHAnsi"/>
          <w:b/>
          <w:sz w:val="24"/>
          <w:szCs w:val="24"/>
        </w:rPr>
        <w:t>gälte die</w:t>
      </w:r>
      <w:r w:rsidR="00F803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030F" w:rsidRPr="00F25A87">
        <w:rPr>
          <w:rFonts w:asciiTheme="minorHAnsi" w:hAnsiTheme="minorHAnsi" w:cstheme="minorHAnsi"/>
          <w:b/>
          <w:sz w:val="24"/>
          <w:szCs w:val="24"/>
        </w:rPr>
        <w:t>3G-Regel</w:t>
      </w:r>
      <w:r w:rsidR="00F8030F">
        <w:rPr>
          <w:rFonts w:asciiTheme="minorHAnsi" w:hAnsiTheme="minorHAnsi" w:cstheme="minorHAnsi"/>
          <w:b/>
          <w:sz w:val="24"/>
          <w:szCs w:val="24"/>
        </w:rPr>
        <w:t xml:space="preserve"> für den Vortragszeitraum und </w:t>
      </w:r>
      <w:r w:rsidR="006805A9">
        <w:rPr>
          <w:rFonts w:asciiTheme="minorHAnsi" w:hAnsiTheme="minorHAnsi" w:cstheme="minorHAnsi"/>
          <w:b/>
          <w:sz w:val="24"/>
          <w:szCs w:val="24"/>
        </w:rPr>
        <w:t xml:space="preserve">die </w:t>
      </w:r>
      <w:r w:rsidR="00BA14B9">
        <w:rPr>
          <w:rFonts w:asciiTheme="minorHAnsi" w:hAnsiTheme="minorHAnsi" w:cstheme="minorHAnsi"/>
          <w:b/>
          <w:sz w:val="24"/>
          <w:szCs w:val="24"/>
        </w:rPr>
        <w:t>2</w:t>
      </w:r>
      <w:r w:rsidR="00F8030F">
        <w:rPr>
          <w:rFonts w:asciiTheme="minorHAnsi" w:hAnsiTheme="minorHAnsi" w:cstheme="minorHAnsi"/>
          <w:b/>
          <w:sz w:val="24"/>
          <w:szCs w:val="24"/>
        </w:rPr>
        <w:t>G-Regel für</w:t>
      </w:r>
      <w:r w:rsidRPr="00F25A87">
        <w:rPr>
          <w:rFonts w:asciiTheme="minorHAnsi" w:hAnsiTheme="minorHAnsi" w:cstheme="minorHAnsi"/>
          <w:b/>
          <w:sz w:val="24"/>
          <w:szCs w:val="24"/>
        </w:rPr>
        <w:t xml:space="preserve"> Bus</w:t>
      </w:r>
      <w:r w:rsidR="006805A9">
        <w:rPr>
          <w:rFonts w:asciiTheme="minorHAnsi" w:hAnsiTheme="minorHAnsi" w:cstheme="minorHAnsi"/>
          <w:b/>
          <w:sz w:val="24"/>
          <w:szCs w:val="24"/>
        </w:rPr>
        <w:t>transfer</w:t>
      </w:r>
      <w:r w:rsidRPr="00F25A87">
        <w:rPr>
          <w:rFonts w:asciiTheme="minorHAnsi" w:hAnsiTheme="minorHAnsi" w:cstheme="minorHAnsi"/>
          <w:b/>
          <w:sz w:val="24"/>
          <w:szCs w:val="24"/>
        </w:rPr>
        <w:t xml:space="preserve"> zu den Exkursionsgebieten. Eine </w:t>
      </w:r>
      <w:r w:rsidR="00BA14B9" w:rsidRPr="00F25A87">
        <w:rPr>
          <w:rFonts w:asciiTheme="minorHAnsi" w:hAnsiTheme="minorHAnsi" w:cstheme="minorHAnsi"/>
          <w:b/>
          <w:sz w:val="24"/>
          <w:szCs w:val="24"/>
        </w:rPr>
        <w:t>privat</w:t>
      </w:r>
      <w:r w:rsidR="00BA14B9">
        <w:rPr>
          <w:rFonts w:asciiTheme="minorHAnsi" w:hAnsiTheme="minorHAnsi" w:cstheme="minorHAnsi"/>
          <w:b/>
          <w:sz w:val="24"/>
          <w:szCs w:val="24"/>
        </w:rPr>
        <w:t>e</w:t>
      </w:r>
      <w:r w:rsidR="00BA14B9" w:rsidRPr="00F25A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5A87">
        <w:rPr>
          <w:rFonts w:asciiTheme="minorHAnsi" w:hAnsiTheme="minorHAnsi" w:cstheme="minorHAnsi"/>
          <w:b/>
          <w:sz w:val="24"/>
          <w:szCs w:val="24"/>
        </w:rPr>
        <w:t>Anfahrt zu den Exk</w:t>
      </w:r>
      <w:r w:rsidR="00716302" w:rsidRPr="00F25A87">
        <w:rPr>
          <w:rFonts w:asciiTheme="minorHAnsi" w:hAnsiTheme="minorHAnsi" w:cstheme="minorHAnsi"/>
          <w:b/>
          <w:sz w:val="24"/>
          <w:szCs w:val="24"/>
        </w:rPr>
        <w:t>ursions-</w:t>
      </w:r>
      <w:r w:rsidRPr="00F25A87">
        <w:rPr>
          <w:rFonts w:asciiTheme="minorHAnsi" w:hAnsiTheme="minorHAnsi" w:cstheme="minorHAnsi"/>
          <w:b/>
          <w:sz w:val="24"/>
          <w:szCs w:val="24"/>
        </w:rPr>
        <w:t>Gebieten ist teilweise möglich.</w:t>
      </w:r>
    </w:p>
    <w:p w14:paraId="53FE3B96" w14:textId="77777777" w:rsidR="0036464C" w:rsidRDefault="0036464C" w:rsidP="0036464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Übernachtungsmöglichkeiten: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https://tportal.toubiz.de/aachenkongresse/messe/quicksearch/TUR00020110513960151?lang=de&amp;reset=1</w:t>
        </w:r>
      </w:hyperlink>
    </w:p>
    <w:p w14:paraId="5B40DB02" w14:textId="77777777" w:rsidR="00211821" w:rsidRPr="00F25A87" w:rsidRDefault="008760AE" w:rsidP="0036464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25A87">
        <w:rPr>
          <w:rFonts w:asciiTheme="minorHAnsi" w:hAnsiTheme="minorHAnsi" w:cstheme="minorHAnsi"/>
          <w:b/>
          <w:sz w:val="24"/>
          <w:szCs w:val="24"/>
        </w:rPr>
        <w:t>Kontak</w:t>
      </w:r>
      <w:r w:rsidR="00211821" w:rsidRPr="00F25A87">
        <w:rPr>
          <w:rFonts w:asciiTheme="minorHAnsi" w:hAnsiTheme="minorHAnsi" w:cstheme="minorHAnsi"/>
          <w:b/>
          <w:sz w:val="24"/>
          <w:szCs w:val="24"/>
        </w:rPr>
        <w:t>t:</w:t>
      </w:r>
    </w:p>
    <w:p w14:paraId="621EBCAF" w14:textId="77777777" w:rsidR="00211821" w:rsidRPr="0036464C" w:rsidRDefault="008760AE" w:rsidP="003646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464C">
        <w:rPr>
          <w:rFonts w:asciiTheme="minorHAnsi" w:hAnsiTheme="minorHAnsi" w:cstheme="minorHAnsi"/>
          <w:sz w:val="24"/>
          <w:szCs w:val="24"/>
        </w:rPr>
        <w:t>Christina Baumann</w:t>
      </w:r>
      <w:r w:rsidR="00211821" w:rsidRPr="0036464C">
        <w:rPr>
          <w:rFonts w:asciiTheme="minorHAnsi" w:hAnsiTheme="minorHAnsi" w:cstheme="minorHAnsi"/>
          <w:sz w:val="24"/>
          <w:szCs w:val="24"/>
        </w:rPr>
        <w:t xml:space="preserve"> +49 (0)241-870891, </w:t>
      </w:r>
      <w:hyperlink r:id="rId9" w:history="1">
        <w:r w:rsidRPr="0036464C">
          <w:rPr>
            <w:rStyle w:val="Hyperlink"/>
            <w:rFonts w:asciiTheme="minorHAnsi" w:hAnsiTheme="minorHAnsi" w:cstheme="minorHAnsi"/>
            <w:sz w:val="24"/>
            <w:szCs w:val="24"/>
          </w:rPr>
          <w:t>christina.baumann@naturschutzstation-aachen.de</w:t>
        </w:r>
      </w:hyperlink>
      <w:r w:rsidR="00211821" w:rsidRPr="0036464C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211821" w:rsidRPr="00D83599">
          <w:rPr>
            <w:rStyle w:val="Hyperlink"/>
            <w:rFonts w:asciiTheme="minorHAnsi" w:hAnsiTheme="minorHAnsi" w:cstheme="minorHAnsi"/>
            <w:sz w:val="24"/>
            <w:szCs w:val="24"/>
          </w:rPr>
          <w:t>www.na</w:t>
        </w:r>
        <w:r w:rsidRPr="00D83599">
          <w:rPr>
            <w:rStyle w:val="Hyperlink"/>
            <w:rFonts w:asciiTheme="minorHAnsi" w:hAnsiTheme="minorHAnsi" w:cstheme="minorHAnsi"/>
            <w:sz w:val="24"/>
            <w:szCs w:val="24"/>
          </w:rPr>
          <w:t>turschutzstation</w:t>
        </w:r>
        <w:r w:rsidR="00211821" w:rsidRPr="00D83599">
          <w:rPr>
            <w:rStyle w:val="Hyperlink"/>
            <w:rFonts w:asciiTheme="minorHAnsi" w:hAnsiTheme="minorHAnsi" w:cstheme="minorHAnsi"/>
            <w:sz w:val="24"/>
            <w:szCs w:val="24"/>
          </w:rPr>
          <w:t>-aachen.de</w:t>
        </w:r>
      </w:hyperlink>
    </w:p>
    <w:p w14:paraId="50396110" w14:textId="77777777" w:rsidR="00F2547A" w:rsidRPr="0036464C" w:rsidRDefault="00D30D90" w:rsidP="001B31A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464C">
        <w:rPr>
          <w:rFonts w:asciiTheme="minorHAnsi" w:hAnsiTheme="minorHAnsi" w:cstheme="minorHAnsi"/>
          <w:sz w:val="24"/>
          <w:szCs w:val="24"/>
        </w:rPr>
        <w:t>Bettin</w:t>
      </w:r>
      <w:r w:rsidR="00BA14B9">
        <w:rPr>
          <w:rFonts w:asciiTheme="minorHAnsi" w:hAnsiTheme="minorHAnsi" w:cstheme="minorHAnsi"/>
          <w:sz w:val="24"/>
          <w:szCs w:val="24"/>
        </w:rPr>
        <w:t>a</w:t>
      </w:r>
      <w:r w:rsidRPr="0036464C">
        <w:rPr>
          <w:rFonts w:asciiTheme="minorHAnsi" w:hAnsiTheme="minorHAnsi" w:cstheme="minorHAnsi"/>
          <w:sz w:val="24"/>
          <w:szCs w:val="24"/>
        </w:rPr>
        <w:t xml:space="preserve"> Krebs </w:t>
      </w:r>
      <w:r w:rsidR="009C7750" w:rsidRPr="0036464C">
        <w:rPr>
          <w:rFonts w:asciiTheme="minorHAnsi" w:hAnsiTheme="minorHAnsi" w:cstheme="minorHAnsi"/>
          <w:sz w:val="24"/>
          <w:szCs w:val="24"/>
        </w:rPr>
        <w:t xml:space="preserve">+49 (0)2402-12617-21; </w:t>
      </w:r>
      <w:r w:rsidR="00D322B6" w:rsidRPr="0036464C">
        <w:rPr>
          <w:rFonts w:asciiTheme="minorHAnsi" w:hAnsiTheme="minorHAnsi" w:cstheme="minorHAnsi"/>
          <w:sz w:val="24"/>
          <w:szCs w:val="24"/>
        </w:rPr>
        <w:t xml:space="preserve">mobil: +49 (0) 1573 - 6399995, </w:t>
      </w:r>
      <w:hyperlink r:id="rId11" w:history="1">
        <w:r w:rsidR="00D322B6" w:rsidRPr="0036464C">
          <w:rPr>
            <w:rStyle w:val="Hyperlink"/>
            <w:rFonts w:asciiTheme="minorHAnsi" w:hAnsiTheme="minorHAnsi" w:cstheme="minorHAnsi"/>
            <w:sz w:val="24"/>
            <w:szCs w:val="24"/>
          </w:rPr>
          <w:t>bettina.krebs@bs-aachen.de</w:t>
        </w:r>
      </w:hyperlink>
      <w:r w:rsidR="009C7750" w:rsidRPr="0036464C">
        <w:rPr>
          <w:rFonts w:asciiTheme="minorHAnsi" w:hAnsiTheme="minorHAnsi" w:cstheme="minorHAnsi"/>
          <w:sz w:val="24"/>
          <w:szCs w:val="24"/>
        </w:rPr>
        <w:t>,</w:t>
      </w:r>
    </w:p>
    <w:p w14:paraId="444D7456" w14:textId="77777777" w:rsidR="009C7750" w:rsidRDefault="003F33D2" w:rsidP="001B31A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36464C" w:rsidRPr="0036464C">
          <w:rPr>
            <w:rStyle w:val="Hyperlink"/>
            <w:rFonts w:asciiTheme="minorHAnsi" w:hAnsiTheme="minorHAnsi" w:cstheme="minorHAnsi"/>
            <w:sz w:val="24"/>
            <w:szCs w:val="24"/>
          </w:rPr>
          <w:t>www.bs-aachen.de</w:t>
        </w:r>
      </w:hyperlink>
      <w:r w:rsidR="00DA18F8">
        <w:rPr>
          <w:rFonts w:asciiTheme="minorHAnsi" w:hAnsiTheme="minorHAnsi" w:cstheme="minorHAnsi"/>
          <w:sz w:val="24"/>
          <w:szCs w:val="24"/>
        </w:rPr>
        <w:t>,</w:t>
      </w:r>
      <w:r w:rsidR="0036464C" w:rsidRPr="0036464C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9C7750" w:rsidRPr="00D83599">
          <w:rPr>
            <w:rStyle w:val="Hyperlink"/>
            <w:rFonts w:asciiTheme="minorHAnsi" w:hAnsiTheme="minorHAnsi" w:cstheme="minorHAnsi"/>
            <w:sz w:val="24"/>
            <w:szCs w:val="24"/>
          </w:rPr>
          <w:t>www.life-amphibienverbund.de</w:t>
        </w:r>
      </w:hyperlink>
    </w:p>
    <w:p w14:paraId="6A74D2B1" w14:textId="77777777" w:rsidR="00021388" w:rsidRPr="00DA18F8" w:rsidRDefault="00021388" w:rsidP="00DA18F8">
      <w:pPr>
        <w:spacing w:before="400" w:after="0" w:line="240" w:lineRule="auto"/>
        <w:jc w:val="center"/>
        <w:rPr>
          <w:rFonts w:asciiTheme="minorHAnsi" w:hAnsiTheme="minorHAnsi" w:cstheme="minorHAnsi"/>
          <w:color w:val="4A442A" w:themeColor="background2" w:themeShade="40"/>
          <w:sz w:val="36"/>
          <w:szCs w:val="36"/>
        </w:rPr>
      </w:pPr>
      <w:r w:rsidRPr="00DA18F8">
        <w:rPr>
          <w:rFonts w:asciiTheme="minorHAnsi" w:hAnsiTheme="minorHAnsi" w:cstheme="minorHAnsi"/>
          <w:b/>
          <w:color w:val="4A442A" w:themeColor="background2" w:themeShade="40"/>
          <w:sz w:val="36"/>
          <w:szCs w:val="36"/>
        </w:rPr>
        <w:t>Programm</w:t>
      </w:r>
    </w:p>
    <w:tbl>
      <w:tblPr>
        <w:tblW w:w="0" w:type="auto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990"/>
        <w:gridCol w:w="8648"/>
      </w:tblGrid>
      <w:tr w:rsidR="003A7660" w:rsidRPr="000059F8" w14:paraId="456F9369" w14:textId="77777777" w:rsidTr="00CB26D6">
        <w:tc>
          <w:tcPr>
            <w:tcW w:w="990" w:type="dxa"/>
            <w:tcBorders>
              <w:bottom w:val="single" w:sz="4" w:space="0" w:color="948A54" w:themeColor="background2" w:themeShade="80"/>
              <w:right w:val="nil"/>
            </w:tcBorders>
            <w:shd w:val="clear" w:color="auto" w:fill="FFFFFF"/>
          </w:tcPr>
          <w:p w14:paraId="1EC3CD22" w14:textId="77777777" w:rsidR="003A7660" w:rsidRPr="000059F8" w:rsidRDefault="003A7660" w:rsidP="006F263F">
            <w:pPr>
              <w:ind w:left="-709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</w:p>
        </w:tc>
        <w:tc>
          <w:tcPr>
            <w:tcW w:w="8648" w:type="dxa"/>
            <w:tcBorders>
              <w:bottom w:val="single" w:sz="4" w:space="0" w:color="948A54" w:themeColor="background2" w:themeShade="80"/>
            </w:tcBorders>
            <w:shd w:val="clear" w:color="auto" w:fill="FFFFFF"/>
          </w:tcPr>
          <w:p w14:paraId="58A15C5B" w14:textId="77777777" w:rsidR="005B63E2" w:rsidRDefault="005B63E2" w:rsidP="005B63E2">
            <w:pPr>
              <w:spacing w:after="0"/>
              <w:ind w:left="-70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14:paraId="4160E214" w14:textId="77777777" w:rsidR="003A7660" w:rsidRDefault="003A7660" w:rsidP="005B63E2">
            <w:pPr>
              <w:spacing w:after="0"/>
              <w:ind w:left="-70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t>Donnerstag, 19. Mai</w:t>
            </w:r>
          </w:p>
          <w:p w14:paraId="3CCDFCFF" w14:textId="77777777" w:rsidR="00DA18F8" w:rsidRPr="00DA18F8" w:rsidRDefault="00DA18F8" w:rsidP="00DA18F8">
            <w:pPr>
              <w:spacing w:after="100"/>
              <w:ind w:left="-709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DA18F8">
              <w:rPr>
                <w:rFonts w:asciiTheme="minorHAnsi" w:hAnsiTheme="minorHAnsi" w:cstheme="minorHAnsi"/>
                <w:color w:val="948A54" w:themeColor="background2" w:themeShade="80"/>
                <w:sz w:val="24"/>
                <w:szCs w:val="24"/>
              </w:rPr>
              <w:t>Treffpunkte werden noch mitgeteilt!</w:t>
            </w:r>
          </w:p>
        </w:tc>
      </w:tr>
      <w:tr w:rsidR="003A7660" w:rsidRPr="000059F8" w14:paraId="0516B174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/>
          </w:tcPr>
          <w:p w14:paraId="6476F5A4" w14:textId="77777777" w:rsidR="003A7660" w:rsidRPr="000059F8" w:rsidRDefault="003A7660" w:rsidP="006F263F">
            <w:pPr>
              <w:spacing w:after="0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18:00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42BA6DE5" w14:textId="77777777" w:rsidR="003A7660" w:rsidRPr="000059F8" w:rsidRDefault="003A7660" w:rsidP="006F263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Stadtführung</w:t>
            </w:r>
            <w:r w:rsidR="00A629E1">
              <w:rPr>
                <w:rFonts w:asciiTheme="minorHAnsi" w:hAnsiTheme="minorHAnsi" w:cstheme="minorHAnsi"/>
                <w:color w:val="000000"/>
              </w:rPr>
              <w:t xml:space="preserve"> in Aachen</w:t>
            </w:r>
          </w:p>
        </w:tc>
      </w:tr>
      <w:tr w:rsidR="003A7660" w:rsidRPr="000059F8" w14:paraId="796F9D78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/>
          </w:tcPr>
          <w:p w14:paraId="52A258A6" w14:textId="77777777" w:rsidR="003A7660" w:rsidRPr="000059F8" w:rsidRDefault="003A7660" w:rsidP="006F263F">
            <w:pPr>
              <w:spacing w:after="0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19:30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2FCA45" w14:textId="77777777" w:rsidR="003A7660" w:rsidRPr="000059F8" w:rsidRDefault="00F35407" w:rsidP="006F263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Informelles Abendessen</w:t>
            </w:r>
            <w:r w:rsidR="003A7660" w:rsidRPr="000059F8">
              <w:rPr>
                <w:rFonts w:asciiTheme="minorHAnsi" w:hAnsiTheme="minorHAnsi" w:cstheme="minorHAnsi"/>
                <w:color w:val="000000"/>
              </w:rPr>
              <w:t xml:space="preserve"> (Selbstkosten</w:t>
            </w:r>
            <w:r w:rsidR="00DA18F8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</w:tbl>
    <w:p w14:paraId="49F8EDB8" w14:textId="77777777" w:rsidR="00F2547A" w:rsidRPr="000059F8" w:rsidRDefault="00F2547A" w:rsidP="001B31AB">
      <w:pPr>
        <w:spacing w:after="0" w:line="240" w:lineRule="auto"/>
        <w:rPr>
          <w:rFonts w:asciiTheme="minorHAnsi" w:hAnsiTheme="minorHAnsi" w:cstheme="minorHAnsi"/>
        </w:rPr>
        <w:sectPr w:rsidR="00F2547A" w:rsidRPr="000059F8" w:rsidSect="005A419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340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990"/>
        <w:gridCol w:w="8648"/>
      </w:tblGrid>
      <w:tr w:rsidR="004B6F3B" w:rsidRPr="000059F8" w14:paraId="5EDE3F89" w14:textId="77777777" w:rsidTr="00CB26D6">
        <w:tc>
          <w:tcPr>
            <w:tcW w:w="990" w:type="dxa"/>
            <w:tcBorders>
              <w:bottom w:val="single" w:sz="4" w:space="0" w:color="948A54" w:themeColor="background2" w:themeShade="80"/>
              <w:right w:val="nil"/>
            </w:tcBorders>
            <w:shd w:val="clear" w:color="auto" w:fill="FFFFFF"/>
          </w:tcPr>
          <w:p w14:paraId="6DC47FB0" w14:textId="77777777" w:rsidR="004B6F3B" w:rsidRPr="000059F8" w:rsidRDefault="004B6F3B" w:rsidP="00350EED">
            <w:pPr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</w:p>
        </w:tc>
        <w:tc>
          <w:tcPr>
            <w:tcW w:w="8648" w:type="dxa"/>
            <w:tcBorders>
              <w:bottom w:val="single" w:sz="4" w:space="0" w:color="948A54" w:themeColor="background2" w:themeShade="80"/>
            </w:tcBorders>
            <w:shd w:val="clear" w:color="auto" w:fill="FFFFFF"/>
          </w:tcPr>
          <w:p w14:paraId="26636698" w14:textId="77777777" w:rsidR="005B63E2" w:rsidRDefault="005B63E2" w:rsidP="00EB60E2">
            <w:pPr>
              <w:ind w:left="-70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14:paraId="4E639F2C" w14:textId="77777777" w:rsidR="00946009" w:rsidRPr="000059F8" w:rsidRDefault="003119DF" w:rsidP="00EB60E2">
            <w:pPr>
              <w:ind w:left="-709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Freitag, </w:t>
            </w:r>
            <w:r w:rsidR="00EB60E2"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t>20</w:t>
            </w:r>
            <w:r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. </w:t>
            </w:r>
            <w:r w:rsidR="00EB60E2"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t>Mai</w:t>
            </w:r>
            <w:r w:rsidR="00B85A2F" w:rsidRPr="000059F8">
              <w:rPr>
                <w:rFonts w:asciiTheme="minorHAnsi" w:hAnsiTheme="minorHAnsi" w:cstheme="minorHAnsi"/>
                <w:b/>
                <w:color w:val="000000"/>
                <w:sz w:val="24"/>
              </w:rPr>
              <w:br/>
            </w:r>
            <w:r w:rsidR="00AE1353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    </w:t>
            </w:r>
            <w:r w:rsidR="00272944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    </w:t>
            </w:r>
            <w:r w:rsidR="00AE1353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</w:t>
            </w:r>
            <w:r w:rsidR="005C48B9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Mensa Academica,</w:t>
            </w:r>
            <w:r w:rsidR="006A6E48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</w:t>
            </w:r>
            <w:proofErr w:type="spellStart"/>
            <w:r w:rsidR="001F6D8D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Pontwall</w:t>
            </w:r>
            <w:proofErr w:type="spellEnd"/>
            <w:r w:rsidR="001F6D8D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3, </w:t>
            </w:r>
            <w:r w:rsidR="006A6E48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Aachen</w:t>
            </w:r>
          </w:p>
        </w:tc>
      </w:tr>
      <w:tr w:rsidR="004B6F3B" w:rsidRPr="000059F8" w14:paraId="0F52E8B8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0F3861D5" w14:textId="77777777" w:rsidR="004B6F3B" w:rsidRPr="000059F8" w:rsidRDefault="00773A1A" w:rsidP="00A81645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8</w:t>
            </w:r>
            <w:r w:rsidR="004B6F3B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3</w:t>
            </w:r>
            <w:r w:rsidR="004B6F3B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010DF3E9" w14:textId="77777777" w:rsidR="004B6F3B" w:rsidRPr="000059F8" w:rsidRDefault="004B6F3B" w:rsidP="00A81645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Registrierung &amp; Kaffee</w:t>
            </w:r>
          </w:p>
        </w:tc>
      </w:tr>
      <w:tr w:rsidR="004B6F3B" w:rsidRPr="000059F8" w14:paraId="7A47182C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7AB6A1B9" w14:textId="77777777" w:rsidR="004B6F3B" w:rsidRPr="000059F8" w:rsidRDefault="004B6F3B" w:rsidP="00A81645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9:</w:t>
            </w:r>
            <w:r w:rsidR="00773A1A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BFBFBF"/>
              <w:right w:val="single" w:sz="4" w:space="0" w:color="948A54" w:themeColor="background2" w:themeShade="80"/>
            </w:tcBorders>
            <w:shd w:val="clear" w:color="auto" w:fill="auto"/>
          </w:tcPr>
          <w:p w14:paraId="4B673B77" w14:textId="77777777" w:rsidR="00313726" w:rsidRPr="000059F8" w:rsidRDefault="00704C54" w:rsidP="0031372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Begrüßung und Organisatorisches</w:t>
            </w:r>
          </w:p>
          <w:p w14:paraId="52613333" w14:textId="77777777" w:rsidR="006857ED" w:rsidRDefault="00DE6FDC" w:rsidP="00EC33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Bettina Krebs, Biologische Station </w:t>
            </w:r>
            <w:proofErr w:type="spellStart"/>
            <w:r w:rsidRPr="000059F8">
              <w:rPr>
                <w:rFonts w:asciiTheme="minorHAnsi" w:hAnsiTheme="minorHAnsi" w:cstheme="minorHAnsi"/>
              </w:rPr>
              <w:t>Stä</w:t>
            </w:r>
            <w:r w:rsidR="0062251D" w:rsidRPr="000059F8">
              <w:rPr>
                <w:rFonts w:asciiTheme="minorHAnsi" w:hAnsiTheme="minorHAnsi" w:cstheme="minorHAnsi"/>
              </w:rPr>
              <w:t>d</w:t>
            </w:r>
            <w:r w:rsidRPr="000059F8">
              <w:rPr>
                <w:rFonts w:asciiTheme="minorHAnsi" w:hAnsiTheme="minorHAnsi" w:cstheme="minorHAnsi"/>
              </w:rPr>
              <w:t>teRegionAachen</w:t>
            </w:r>
            <w:proofErr w:type="spellEnd"/>
            <w:r w:rsidR="007336C9" w:rsidRPr="000059F8">
              <w:rPr>
                <w:rFonts w:asciiTheme="minorHAnsi" w:hAnsiTheme="minorHAnsi" w:cstheme="minorHAnsi"/>
              </w:rPr>
              <w:t xml:space="preserve"> e.V.</w:t>
            </w:r>
            <w:r w:rsidRPr="000059F8">
              <w:rPr>
                <w:rFonts w:asciiTheme="minorHAnsi" w:hAnsiTheme="minorHAnsi" w:cstheme="minorHAnsi"/>
              </w:rPr>
              <w:t xml:space="preserve">, </w:t>
            </w:r>
          </w:p>
          <w:p w14:paraId="75F605BD" w14:textId="77777777" w:rsidR="004B6F3B" w:rsidRPr="000059F8" w:rsidRDefault="0030554C" w:rsidP="00EC337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</w:rPr>
              <w:t>Dr. Manfred Aletsee, NABU-Naturschutzstation Aachen</w:t>
            </w:r>
            <w:r w:rsidR="00AD6E10" w:rsidRPr="000059F8">
              <w:rPr>
                <w:rFonts w:asciiTheme="minorHAnsi" w:hAnsiTheme="minorHAnsi" w:cstheme="minorHAnsi"/>
              </w:rPr>
              <w:t xml:space="preserve"> </w:t>
            </w:r>
            <w:r w:rsidR="006857ED">
              <w:rPr>
                <w:rFonts w:asciiTheme="minorHAnsi" w:hAnsiTheme="minorHAnsi" w:cstheme="minorHAnsi"/>
              </w:rPr>
              <w:t>e.V.</w:t>
            </w:r>
          </w:p>
        </w:tc>
      </w:tr>
      <w:tr w:rsidR="00704C54" w:rsidRPr="000059F8" w14:paraId="2485010C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14773B36" w14:textId="77777777" w:rsidR="00704C54" w:rsidRPr="000059F8" w:rsidRDefault="00704C54" w:rsidP="00704C54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9:0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BFBFBF"/>
              <w:left w:val="single" w:sz="4" w:space="0" w:color="948A54" w:themeColor="background2" w:themeShade="80"/>
              <w:bottom w:val="single" w:sz="4" w:space="0" w:color="BFBFBF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3D273765" w14:textId="77777777" w:rsidR="00704C54" w:rsidRPr="000059F8" w:rsidRDefault="00BA5CE4" w:rsidP="00704C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Grußwort </w:t>
            </w:r>
            <w:r w:rsidRPr="001F6D8D">
              <w:rPr>
                <w:rFonts w:asciiTheme="minorHAnsi" w:hAnsiTheme="minorHAnsi" w:cstheme="minorHAnsi"/>
                <w:b/>
              </w:rPr>
              <w:t xml:space="preserve">Oberbürgermeisterin der Stadt Aachen Frau Sybille </w:t>
            </w:r>
            <w:proofErr w:type="spellStart"/>
            <w:r w:rsidRPr="001F6D8D">
              <w:rPr>
                <w:rFonts w:asciiTheme="minorHAnsi" w:hAnsiTheme="minorHAnsi" w:cstheme="minorHAnsi"/>
                <w:b/>
              </w:rPr>
              <w:t>Keupen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4C54" w:rsidRPr="000059F8" w14:paraId="761C1B01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1D85FDA8" w14:textId="77777777" w:rsidR="00704C54" w:rsidRPr="000059F8" w:rsidRDefault="00704C54" w:rsidP="00704C54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BFBFBF"/>
              <w:left w:val="single" w:sz="4" w:space="0" w:color="948A54" w:themeColor="background2" w:themeShade="80"/>
              <w:bottom w:val="single" w:sz="4" w:space="0" w:color="BFBFBF"/>
              <w:right w:val="single" w:sz="4" w:space="0" w:color="948A54" w:themeColor="background2" w:themeShade="80"/>
            </w:tcBorders>
            <w:shd w:val="clear" w:color="auto" w:fill="auto"/>
          </w:tcPr>
          <w:p w14:paraId="3860D6C5" w14:textId="77777777" w:rsidR="00704C54" w:rsidRPr="000059F8" w:rsidRDefault="00BA5CE4" w:rsidP="00A50D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Grußwort </w:t>
            </w:r>
            <w:r w:rsidRPr="001F6D8D">
              <w:rPr>
                <w:rFonts w:asciiTheme="minorHAnsi" w:hAnsiTheme="minorHAnsi" w:cstheme="minorHAnsi"/>
                <w:b/>
              </w:rPr>
              <w:t xml:space="preserve">stellvertretender </w:t>
            </w:r>
            <w:proofErr w:type="spellStart"/>
            <w:r w:rsidRPr="001F6D8D">
              <w:rPr>
                <w:rFonts w:asciiTheme="minorHAnsi" w:hAnsiTheme="minorHAnsi" w:cstheme="minorHAnsi"/>
                <w:b/>
              </w:rPr>
              <w:t>StädteRegionsrat</w:t>
            </w:r>
            <w:proofErr w:type="spellEnd"/>
            <w:r w:rsidRPr="001F6D8D">
              <w:rPr>
                <w:rFonts w:asciiTheme="minorHAnsi" w:hAnsiTheme="minorHAnsi" w:cstheme="minorHAnsi"/>
                <w:b/>
              </w:rPr>
              <w:t xml:space="preserve"> Herr Axel Wirtz</w:t>
            </w:r>
          </w:p>
        </w:tc>
      </w:tr>
      <w:tr w:rsidR="00704C54" w:rsidRPr="000059F8" w14:paraId="068F1095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F44F498" w14:textId="77777777" w:rsidR="00704C54" w:rsidRPr="000059F8" w:rsidRDefault="00773A1A" w:rsidP="00704C54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</w:t>
            </w:r>
            <w:r w:rsidR="00704C54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15</w:t>
            </w:r>
          </w:p>
        </w:tc>
        <w:tc>
          <w:tcPr>
            <w:tcW w:w="8648" w:type="dxa"/>
            <w:tcBorders>
              <w:top w:val="single" w:sz="4" w:space="0" w:color="BFBFBF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03682F2F" w14:textId="77777777" w:rsidR="00BA5CE4" w:rsidRDefault="00BA5CE4" w:rsidP="00BA5C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Grußwort </w:t>
            </w:r>
            <w:r w:rsidRPr="00BA5CE4">
              <w:rPr>
                <w:rFonts w:asciiTheme="minorHAnsi" w:hAnsiTheme="minorHAnsi" w:cstheme="minorHAnsi"/>
                <w:b/>
              </w:rPr>
              <w:t>Umweltministerium NRW, Herr Georg Keggenhoff</w:t>
            </w:r>
          </w:p>
          <w:p w14:paraId="4EE6C7E2" w14:textId="77777777" w:rsidR="00704C54" w:rsidRPr="000059F8" w:rsidRDefault="00BA5CE4" w:rsidP="00BA5CE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</w:rPr>
              <w:t>(Ministerium für Klimaschutz, Umwelt, Landwirtschaft, Natur- und Verbraucherschutz NRW)</w:t>
            </w:r>
          </w:p>
        </w:tc>
      </w:tr>
      <w:tr w:rsidR="00704C54" w:rsidRPr="000059F8" w14:paraId="5E281132" w14:textId="77777777" w:rsidTr="00CB26D6">
        <w:tc>
          <w:tcPr>
            <w:tcW w:w="9638" w:type="dxa"/>
            <w:gridSpan w:val="2"/>
            <w:tcBorders>
              <w:top w:val="single" w:sz="4" w:space="0" w:color="BFBFBF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397BD1B0" w14:textId="77777777" w:rsidR="00704C54" w:rsidRPr="000059F8" w:rsidRDefault="00704C54" w:rsidP="003A76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Moderation: </w:t>
            </w:r>
            <w:r w:rsidR="003A7660" w:rsidRPr="000059F8">
              <w:rPr>
                <w:rFonts w:asciiTheme="minorHAnsi" w:hAnsiTheme="minorHAnsi" w:cstheme="minorHAnsi"/>
              </w:rPr>
              <w:t>Saskia Helm</w:t>
            </w:r>
          </w:p>
        </w:tc>
      </w:tr>
      <w:tr w:rsidR="00773A1A" w:rsidRPr="000059F8" w14:paraId="1623BDE5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42289736" w14:textId="77777777" w:rsidR="00773A1A" w:rsidRPr="000059F8" w:rsidRDefault="00BF2B1C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</w:t>
            </w:r>
            <w:r w:rsidR="00773A1A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3A7660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="00773A1A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2A3DC99C" w14:textId="026BEDB6" w:rsidR="00BA4660" w:rsidRPr="000059F8" w:rsidRDefault="006144F5" w:rsidP="00BA466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059F8">
              <w:rPr>
                <w:rFonts w:asciiTheme="minorHAnsi" w:hAnsiTheme="minorHAnsi" w:cstheme="minorHAnsi"/>
                <w:b/>
                <w:color w:val="000000"/>
              </w:rPr>
              <w:t>Kurzvorträge zu den Zielarten:</w:t>
            </w:r>
            <w:r w:rsidR="00BA4660" w:rsidRPr="000059F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775D68">
              <w:rPr>
                <w:rFonts w:asciiTheme="minorHAnsi" w:hAnsiTheme="minorHAnsi" w:cstheme="minorHAnsi"/>
                <w:b/>
                <w:color w:val="000000"/>
              </w:rPr>
              <w:t xml:space="preserve">Voreifel und Montanregion </w:t>
            </w:r>
            <w:proofErr w:type="gramStart"/>
            <w:r w:rsidR="00775D68">
              <w:rPr>
                <w:rFonts w:asciiTheme="minorHAnsi" w:hAnsiTheme="minorHAnsi" w:cstheme="minorHAnsi"/>
                <w:b/>
                <w:color w:val="000000"/>
              </w:rPr>
              <w:t xml:space="preserve">Aachen,  </w:t>
            </w:r>
            <w:r w:rsidR="00BA4660" w:rsidRPr="000059F8">
              <w:rPr>
                <w:rFonts w:asciiTheme="minorHAnsi" w:hAnsiTheme="minorHAnsi" w:cstheme="minorHAnsi"/>
                <w:b/>
                <w:color w:val="000000"/>
              </w:rPr>
              <w:t>Bestandsentwicklung</w:t>
            </w:r>
            <w:proofErr w:type="gramEnd"/>
            <w:r w:rsidR="00BA4660" w:rsidRPr="000059F8">
              <w:rPr>
                <w:rFonts w:asciiTheme="minorHAnsi" w:hAnsiTheme="minorHAnsi" w:cstheme="minorHAnsi"/>
                <w:b/>
                <w:color w:val="000000"/>
              </w:rPr>
              <w:t xml:space="preserve"> von Gelbbauchunke, Geburtshelferkröte und Kreuzkröte</w:t>
            </w:r>
            <w:r w:rsidR="008801A3" w:rsidRPr="000059F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85B82" w:rsidRPr="000059F8">
              <w:rPr>
                <w:rFonts w:asciiTheme="minorHAnsi" w:hAnsiTheme="minorHAnsi" w:cstheme="minorHAnsi"/>
                <w:b/>
                <w:color w:val="000000"/>
              </w:rPr>
              <w:t xml:space="preserve">– </w:t>
            </w:r>
            <w:r w:rsidR="00496F7C" w:rsidRPr="000059F8">
              <w:rPr>
                <w:rFonts w:asciiTheme="minorHAnsi" w:hAnsiTheme="minorHAnsi" w:cstheme="minorHAnsi"/>
                <w:b/>
                <w:color w:val="000000"/>
              </w:rPr>
              <w:t>Handlungsbedarf</w:t>
            </w:r>
            <w:r w:rsidR="00585B82" w:rsidRPr="000059F8">
              <w:rPr>
                <w:rFonts w:asciiTheme="minorHAnsi" w:hAnsiTheme="minorHAnsi" w:cstheme="minorHAnsi"/>
                <w:b/>
                <w:color w:val="000000"/>
              </w:rPr>
              <w:t xml:space="preserve"> für den Naturschutz</w:t>
            </w:r>
          </w:p>
          <w:p w14:paraId="1F6C3B18" w14:textId="24B84E78" w:rsidR="00773A1A" w:rsidRPr="000059F8" w:rsidRDefault="00775D68" w:rsidP="006144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proofErr w:type="spellStart"/>
            <w:r w:rsidRPr="000059F8">
              <w:rPr>
                <w:rFonts w:asciiTheme="minorHAnsi" w:hAnsiTheme="minorHAnsi" w:cstheme="minorHAnsi"/>
                <w:lang w:val="en-GB"/>
              </w:rPr>
              <w:t>Dr.</w:t>
            </w:r>
            <w:proofErr w:type="spellEnd"/>
            <w:r w:rsidRPr="000059F8">
              <w:rPr>
                <w:rFonts w:asciiTheme="minorHAnsi" w:hAnsiTheme="minorHAnsi" w:cstheme="minorHAnsi"/>
                <w:lang w:val="en-GB"/>
              </w:rPr>
              <w:t xml:space="preserve"> Manfred </w:t>
            </w:r>
            <w:proofErr w:type="spellStart"/>
            <w:r w:rsidRPr="000059F8">
              <w:rPr>
                <w:rFonts w:asciiTheme="minorHAnsi" w:hAnsiTheme="minorHAnsi" w:cstheme="minorHAnsi"/>
                <w:lang w:val="en-GB"/>
              </w:rPr>
              <w:t>Aletsee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AA0999" w:rsidRPr="000059F8">
              <w:rPr>
                <w:rFonts w:asciiTheme="minorHAnsi" w:hAnsiTheme="minorHAnsi" w:cstheme="minorHAnsi"/>
                <w:color w:val="000000"/>
                <w:lang w:val="en-GB"/>
              </w:rPr>
              <w:t>Bettina Krebs,</w:t>
            </w:r>
            <w:r w:rsidR="00235FA5" w:rsidRPr="000059F8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="00235FA5" w:rsidRPr="000059F8">
              <w:rPr>
                <w:rFonts w:asciiTheme="minorHAnsi" w:hAnsiTheme="minorHAnsi" w:cstheme="minorHAnsi"/>
                <w:color w:val="000000"/>
                <w:lang w:val="en-GB"/>
              </w:rPr>
              <w:t>Dr.</w:t>
            </w:r>
            <w:proofErr w:type="spellEnd"/>
            <w:r w:rsidR="00235FA5" w:rsidRPr="000059F8">
              <w:rPr>
                <w:rFonts w:asciiTheme="minorHAnsi" w:hAnsiTheme="minorHAnsi" w:cstheme="minorHAnsi"/>
                <w:color w:val="000000"/>
                <w:lang w:val="en-GB"/>
              </w:rPr>
              <w:t xml:space="preserve"> Ulrike </w:t>
            </w:r>
            <w:proofErr w:type="spellStart"/>
            <w:r w:rsidR="00235FA5" w:rsidRPr="000059F8">
              <w:rPr>
                <w:rFonts w:asciiTheme="minorHAnsi" w:hAnsiTheme="minorHAnsi" w:cstheme="minorHAnsi"/>
                <w:color w:val="000000"/>
                <w:lang w:val="en-GB"/>
              </w:rPr>
              <w:t>Klöcker</w:t>
            </w:r>
            <w:proofErr w:type="spellEnd"/>
          </w:p>
        </w:tc>
      </w:tr>
      <w:tr w:rsidR="003A7660" w:rsidRPr="001F6D8D" w14:paraId="31B269AD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7438BA2D" w14:textId="77777777" w:rsidR="003A7660" w:rsidRPr="000059F8" w:rsidRDefault="003A7660" w:rsidP="006F263F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9:50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3F4B5532" w14:textId="77777777" w:rsidR="003A7660" w:rsidRPr="000059F8" w:rsidRDefault="003A7660" w:rsidP="006F263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0059F8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Conservation practices of Yellow-bellied </w:t>
            </w:r>
            <w:r w:rsidR="00F8030F">
              <w:rPr>
                <w:rFonts w:asciiTheme="minorHAnsi" w:hAnsiTheme="minorHAnsi" w:cstheme="minorHAnsi"/>
                <w:b/>
                <w:color w:val="000000"/>
                <w:lang w:val="en-GB"/>
              </w:rPr>
              <w:t>T</w:t>
            </w:r>
            <w:r w:rsidRPr="000059F8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oad and </w:t>
            </w:r>
            <w:r w:rsidR="00F8030F">
              <w:rPr>
                <w:rFonts w:asciiTheme="minorHAnsi" w:hAnsiTheme="minorHAnsi" w:cstheme="minorHAnsi"/>
                <w:b/>
                <w:color w:val="000000"/>
                <w:lang w:val="en-GB"/>
              </w:rPr>
              <w:t>M</w:t>
            </w:r>
            <w:r w:rsidRPr="000059F8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idwife </w:t>
            </w:r>
            <w:r w:rsidR="00F8030F">
              <w:rPr>
                <w:rFonts w:asciiTheme="minorHAnsi" w:hAnsiTheme="minorHAnsi" w:cstheme="minorHAnsi"/>
                <w:b/>
                <w:color w:val="000000"/>
                <w:lang w:val="en-GB"/>
              </w:rPr>
              <w:t>T</w:t>
            </w:r>
            <w:r w:rsidRPr="000059F8">
              <w:rPr>
                <w:rFonts w:asciiTheme="minorHAnsi" w:hAnsiTheme="minorHAnsi" w:cstheme="minorHAnsi"/>
                <w:b/>
                <w:color w:val="000000"/>
                <w:lang w:val="en-GB"/>
              </w:rPr>
              <w:t>oad in Southern Limburg</w:t>
            </w:r>
          </w:p>
          <w:p w14:paraId="48103AF3" w14:textId="77777777" w:rsidR="003A7660" w:rsidRPr="001F6D8D" w:rsidRDefault="003A7660" w:rsidP="006F2D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F6D8D">
              <w:rPr>
                <w:rFonts w:asciiTheme="minorHAnsi" w:hAnsiTheme="minorHAnsi" w:cstheme="minorHAnsi"/>
                <w:color w:val="000000"/>
              </w:rPr>
              <w:t xml:space="preserve">Naomi </w:t>
            </w:r>
            <w:proofErr w:type="spellStart"/>
            <w:r w:rsidRPr="001F6D8D">
              <w:rPr>
                <w:rFonts w:asciiTheme="minorHAnsi" w:hAnsiTheme="minorHAnsi" w:cstheme="minorHAnsi"/>
                <w:color w:val="000000"/>
              </w:rPr>
              <w:t>Lambrikx</w:t>
            </w:r>
            <w:proofErr w:type="spellEnd"/>
            <w:r w:rsidRPr="001F6D8D">
              <w:rPr>
                <w:rFonts w:asciiTheme="minorHAnsi" w:hAnsiTheme="minorHAnsi" w:cstheme="minorHAnsi"/>
                <w:color w:val="000000"/>
              </w:rPr>
              <w:t xml:space="preserve"> &amp; Ben </w:t>
            </w:r>
            <w:proofErr w:type="spellStart"/>
            <w:r w:rsidRPr="001F6D8D">
              <w:rPr>
                <w:rFonts w:asciiTheme="minorHAnsi" w:hAnsiTheme="minorHAnsi" w:cstheme="minorHAnsi"/>
                <w:color w:val="000000"/>
              </w:rPr>
              <w:t>Crombaghs</w:t>
            </w:r>
            <w:proofErr w:type="spellEnd"/>
            <w:r w:rsidR="006F2D79" w:rsidRPr="001F6D8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1F6D8D">
              <w:rPr>
                <w:rFonts w:asciiTheme="minorHAnsi" w:hAnsiTheme="minorHAnsi" w:cstheme="minorHAnsi"/>
                <w:color w:val="000000"/>
              </w:rPr>
              <w:t>Ravon</w:t>
            </w:r>
            <w:proofErr w:type="spellEnd"/>
            <w:r w:rsidRPr="001F6D8D">
              <w:rPr>
                <w:rFonts w:asciiTheme="minorHAnsi" w:hAnsiTheme="minorHAnsi" w:cstheme="minorHAnsi"/>
                <w:color w:val="000000"/>
              </w:rPr>
              <w:t xml:space="preserve"> &amp; </w:t>
            </w:r>
            <w:proofErr w:type="spellStart"/>
            <w:r w:rsidRPr="001F6D8D">
              <w:rPr>
                <w:rFonts w:asciiTheme="minorHAnsi" w:hAnsiTheme="minorHAnsi" w:cstheme="minorHAnsi"/>
                <w:color w:val="000000"/>
              </w:rPr>
              <w:t>Natuurbalans</w:t>
            </w:r>
            <w:proofErr w:type="spellEnd"/>
            <w:r w:rsidR="001F6D8D" w:rsidRPr="001F6D8D">
              <w:rPr>
                <w:rFonts w:asciiTheme="minorHAnsi" w:hAnsiTheme="minorHAnsi" w:cstheme="minorHAnsi"/>
                <w:color w:val="000000"/>
              </w:rPr>
              <w:t xml:space="preserve"> (Vortrag </w:t>
            </w:r>
            <w:r w:rsidR="001F6D8D">
              <w:rPr>
                <w:rFonts w:asciiTheme="minorHAnsi" w:hAnsiTheme="minorHAnsi" w:cstheme="minorHAnsi"/>
                <w:color w:val="000000"/>
              </w:rPr>
              <w:t>in englischer Sprache)</w:t>
            </w:r>
          </w:p>
        </w:tc>
      </w:tr>
      <w:tr w:rsidR="00773A1A" w:rsidRPr="000059F8" w14:paraId="61781F1B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48CCCD1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489A45E4" w14:textId="77777777" w:rsidR="00CC70F7" w:rsidRPr="000059F8" w:rsidRDefault="00BA4660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Fragen und Diskussion</w:t>
            </w:r>
          </w:p>
        </w:tc>
      </w:tr>
      <w:tr w:rsidR="00BA4660" w:rsidRPr="000059F8" w14:paraId="0DF3B97E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584E427F" w14:textId="77777777" w:rsidR="00BA4660" w:rsidRPr="000059F8" w:rsidRDefault="00BA4660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3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4D59ED5C" w14:textId="77777777" w:rsidR="00BA4660" w:rsidRPr="000059F8" w:rsidRDefault="00BA4660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Pause</w:t>
            </w:r>
            <w:r w:rsidR="00BF2B1C" w:rsidRPr="000059F8">
              <w:rPr>
                <w:rFonts w:asciiTheme="minorHAnsi" w:hAnsiTheme="minorHAnsi" w:cstheme="minorHAnsi"/>
                <w:color w:val="000000"/>
              </w:rPr>
              <w:t xml:space="preserve"> &amp; Kaffee</w:t>
            </w:r>
          </w:p>
        </w:tc>
      </w:tr>
      <w:tr w:rsidR="00773A1A" w:rsidRPr="000059F8" w14:paraId="4804C77E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5A1FCCCC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11: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  <w:r w:rsidR="00BA4660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11008687" w14:textId="77777777" w:rsidR="00773A1A" w:rsidRPr="000059F8" w:rsidRDefault="00773A1A" w:rsidP="00773A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59F8">
              <w:rPr>
                <w:rFonts w:asciiTheme="minorHAnsi" w:hAnsiTheme="minorHAnsi" w:cstheme="minorHAnsi"/>
                <w:b/>
              </w:rPr>
              <w:t>LIFE BOVAR</w:t>
            </w:r>
            <w:r w:rsidR="006805A9">
              <w:rPr>
                <w:rFonts w:asciiTheme="minorHAnsi" w:hAnsiTheme="minorHAnsi" w:cstheme="minorHAnsi"/>
                <w:b/>
              </w:rPr>
              <w:t>:</w:t>
            </w:r>
            <w:r w:rsidRPr="000059F8">
              <w:rPr>
                <w:rFonts w:asciiTheme="minorHAnsi" w:hAnsiTheme="minorHAnsi" w:cstheme="minorHAnsi"/>
                <w:b/>
              </w:rPr>
              <w:t xml:space="preserve"> Management der Gelbbauchunke und anderer Amphibienarten dynamischer Lebensräume - überregional und lokal</w:t>
            </w:r>
          </w:p>
          <w:p w14:paraId="5C35A968" w14:textId="77777777" w:rsidR="006857ED" w:rsidRDefault="00773A1A" w:rsidP="00773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Dr. Mirjam </w:t>
            </w:r>
            <w:proofErr w:type="spellStart"/>
            <w:r w:rsidRPr="000059F8">
              <w:rPr>
                <w:rFonts w:asciiTheme="minorHAnsi" w:hAnsiTheme="minorHAnsi" w:cstheme="minorHAnsi"/>
              </w:rPr>
              <w:t>Nadjafzadeh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, NABU Niedersachen, </w:t>
            </w:r>
          </w:p>
          <w:p w14:paraId="11B0D5BF" w14:textId="77777777" w:rsidR="00773A1A" w:rsidRPr="000059F8" w:rsidRDefault="00773A1A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</w:rPr>
              <w:t>Dr. Manfred Aletsee, NABU-Naturschutzstation Aachen</w:t>
            </w:r>
          </w:p>
        </w:tc>
      </w:tr>
      <w:tr w:rsidR="00773A1A" w:rsidRPr="000059F8" w14:paraId="3B485BAC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7A661512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3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434DBF" w14:textId="77777777" w:rsidR="00EC2BEB" w:rsidRPr="000059F8" w:rsidRDefault="00EC2BEB" w:rsidP="00EC2BE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59F8">
              <w:rPr>
                <w:rFonts w:asciiTheme="minorHAnsi" w:hAnsiTheme="minorHAnsi" w:cstheme="minorHAnsi"/>
                <w:b/>
              </w:rPr>
              <w:t>LIFE-Amphibienverbund</w:t>
            </w:r>
            <w:r w:rsidR="006805A9">
              <w:rPr>
                <w:rFonts w:asciiTheme="minorHAnsi" w:hAnsiTheme="minorHAnsi" w:cstheme="minorHAnsi"/>
                <w:b/>
              </w:rPr>
              <w:t xml:space="preserve">: </w:t>
            </w:r>
            <w:r w:rsidRPr="000059F8">
              <w:rPr>
                <w:rFonts w:asciiTheme="minorHAnsi" w:hAnsiTheme="minorHAnsi" w:cstheme="minorHAnsi"/>
                <w:b/>
              </w:rPr>
              <w:t xml:space="preserve">Stärkung und Vernetzung von </w:t>
            </w:r>
            <w:r w:rsidR="00496F7C" w:rsidRPr="000059F8">
              <w:rPr>
                <w:rFonts w:asciiTheme="minorHAnsi" w:hAnsiTheme="minorHAnsi" w:cstheme="minorHAnsi"/>
                <w:b/>
              </w:rPr>
              <w:t>Pionierarten</w:t>
            </w:r>
            <w:r w:rsidRPr="000059F8">
              <w:rPr>
                <w:rFonts w:asciiTheme="minorHAnsi" w:hAnsiTheme="minorHAnsi" w:cstheme="minorHAnsi"/>
                <w:b/>
              </w:rPr>
              <w:t xml:space="preserve"> in der </w:t>
            </w:r>
            <w:r w:rsidR="00496F7C" w:rsidRPr="000059F8">
              <w:rPr>
                <w:rFonts w:asciiTheme="minorHAnsi" w:hAnsiTheme="minorHAnsi" w:cstheme="minorHAnsi"/>
                <w:b/>
              </w:rPr>
              <w:t xml:space="preserve">nördlichen </w:t>
            </w:r>
            <w:r w:rsidRPr="000059F8">
              <w:rPr>
                <w:rFonts w:asciiTheme="minorHAnsi" w:hAnsiTheme="minorHAnsi" w:cstheme="minorHAnsi"/>
                <w:b/>
              </w:rPr>
              <w:t>StädteRegion Aachen</w:t>
            </w:r>
          </w:p>
          <w:p w14:paraId="660A7C1D" w14:textId="77777777" w:rsidR="00773A1A" w:rsidRPr="000059F8" w:rsidRDefault="00EC2BEB" w:rsidP="00EC2B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Bettina Krebs, </w:t>
            </w:r>
            <w:r w:rsidR="00941DAF" w:rsidRPr="000059F8">
              <w:rPr>
                <w:rFonts w:asciiTheme="minorHAnsi" w:hAnsiTheme="minorHAnsi" w:cstheme="minorHAnsi"/>
              </w:rPr>
              <w:t xml:space="preserve">Dr. Ulrike Klöcker, </w:t>
            </w:r>
            <w:r w:rsidRPr="000059F8">
              <w:rPr>
                <w:rFonts w:asciiTheme="minorHAnsi" w:hAnsiTheme="minorHAnsi" w:cstheme="minorHAnsi"/>
              </w:rPr>
              <w:t>Biologische Station StädteRegion Aachen e.V., Stolberg</w:t>
            </w:r>
          </w:p>
        </w:tc>
      </w:tr>
      <w:tr w:rsidR="00CC70F7" w:rsidRPr="000059F8" w14:paraId="61FFF2C1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61F1A7FB" w14:textId="77777777" w:rsidR="00CC70F7" w:rsidRPr="000059F8" w:rsidRDefault="00BA4660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EC62180" w14:textId="77777777" w:rsidR="00CC70F7" w:rsidRPr="000059F8" w:rsidRDefault="00BA4660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Fragen und Diskussion</w:t>
            </w:r>
          </w:p>
        </w:tc>
      </w:tr>
      <w:tr w:rsidR="00773A1A" w:rsidRPr="000059F8" w14:paraId="0D209C04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3310CC5A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397847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5</w:t>
            </w:r>
          </w:p>
        </w:tc>
        <w:tc>
          <w:tcPr>
            <w:tcW w:w="8648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67C644D" w14:textId="77777777" w:rsidR="00773A1A" w:rsidRPr="000059F8" w:rsidRDefault="00773A1A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Organisatorisches und Information zur Exkursion</w:t>
            </w:r>
          </w:p>
        </w:tc>
      </w:tr>
      <w:tr w:rsidR="00773A1A" w:rsidRPr="000059F8" w14:paraId="20431770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370E0837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BF2B1C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: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2</w:t>
            </w: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0</w:t>
            </w:r>
          </w:p>
        </w:tc>
        <w:tc>
          <w:tcPr>
            <w:tcW w:w="8648" w:type="dxa"/>
            <w:tcBorders>
              <w:top w:val="single" w:sz="4" w:space="0" w:color="948A54" w:themeColor="background2" w:themeShade="80"/>
              <w:bottom w:val="single" w:sz="4" w:space="0" w:color="auto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305DF9C0" w14:textId="77777777" w:rsidR="00773A1A" w:rsidRPr="000059F8" w:rsidRDefault="00773A1A" w:rsidP="00773A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Mittagessen</w:t>
            </w:r>
          </w:p>
        </w:tc>
      </w:tr>
      <w:tr w:rsidR="00773A1A" w:rsidRPr="000059F8" w14:paraId="1364D73F" w14:textId="77777777" w:rsidTr="00CB26D6">
        <w:tc>
          <w:tcPr>
            <w:tcW w:w="99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48E6F19D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</w:t>
            </w:r>
            <w:r w:rsidR="00156F01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3:</w:t>
            </w:r>
            <w:r w:rsidR="00134535"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5ECFEA47" w14:textId="77777777" w:rsidR="006144F5" w:rsidRPr="00A629E1" w:rsidRDefault="00773A1A" w:rsidP="00A629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29E1">
              <w:rPr>
                <w:rFonts w:asciiTheme="minorHAnsi" w:hAnsiTheme="minorHAnsi" w:cstheme="minorHAnsi"/>
                <w:b/>
              </w:rPr>
              <w:t>Exkursion:</w:t>
            </w:r>
            <w:r w:rsidR="00EC2BEB" w:rsidRPr="00A629E1">
              <w:rPr>
                <w:rFonts w:asciiTheme="minorHAnsi" w:hAnsiTheme="minorHAnsi" w:cstheme="minorHAnsi"/>
                <w:b/>
              </w:rPr>
              <w:t xml:space="preserve"> </w:t>
            </w:r>
            <w:r w:rsidR="00DC2F8F" w:rsidRPr="00A629E1">
              <w:rPr>
                <w:rFonts w:asciiTheme="minorHAnsi" w:hAnsiTheme="minorHAnsi" w:cstheme="minorHAnsi"/>
              </w:rPr>
              <w:t>Z</w:t>
            </w:r>
            <w:r w:rsidR="00EC2BEB" w:rsidRPr="00A629E1">
              <w:rPr>
                <w:rFonts w:asciiTheme="minorHAnsi" w:hAnsiTheme="minorHAnsi" w:cstheme="minorHAnsi"/>
              </w:rPr>
              <w:t xml:space="preserve">usammen mit dem Arbeitskreis Naturschutz </w:t>
            </w:r>
            <w:r w:rsidR="00235FA5" w:rsidRPr="00A629E1">
              <w:rPr>
                <w:rFonts w:asciiTheme="minorHAnsi" w:hAnsiTheme="minorHAnsi" w:cstheme="minorHAnsi"/>
              </w:rPr>
              <w:t>und Wil Nie</w:t>
            </w:r>
            <w:r w:rsidR="00940067">
              <w:rPr>
                <w:rFonts w:asciiTheme="minorHAnsi" w:hAnsiTheme="minorHAnsi" w:cstheme="minorHAnsi"/>
              </w:rPr>
              <w:t>ss</w:t>
            </w:r>
            <w:r w:rsidR="00235FA5" w:rsidRPr="00A629E1">
              <w:rPr>
                <w:rFonts w:asciiTheme="minorHAnsi" w:hAnsiTheme="minorHAnsi" w:cstheme="minorHAnsi"/>
              </w:rPr>
              <w:t>en</w:t>
            </w:r>
            <w:r w:rsidR="00A629E1" w:rsidRPr="00A629E1">
              <w:rPr>
                <w:rFonts w:asciiTheme="minorHAnsi" w:hAnsiTheme="minorHAnsi" w:cstheme="minorHAnsi"/>
              </w:rPr>
              <w:t xml:space="preserve">, ehemals IKL </w:t>
            </w:r>
          </w:p>
          <w:p w14:paraId="695B8241" w14:textId="77777777" w:rsidR="006144F5" w:rsidRPr="000059F8" w:rsidRDefault="00235FA5" w:rsidP="00A629E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Steinbruchbereich bei </w:t>
            </w:r>
            <w:r w:rsidR="00EC2BEB" w:rsidRPr="000059F8">
              <w:rPr>
                <w:rFonts w:asciiTheme="minorHAnsi" w:hAnsiTheme="minorHAnsi" w:cstheme="minorHAnsi"/>
              </w:rPr>
              <w:t>Stolberg</w:t>
            </w:r>
            <w:r w:rsidRPr="000059F8">
              <w:rPr>
                <w:rFonts w:asciiTheme="minorHAnsi" w:hAnsiTheme="minorHAnsi" w:cstheme="minorHAnsi"/>
              </w:rPr>
              <w:t>-Gressenich</w:t>
            </w:r>
            <w:r w:rsidR="00EC2BEB" w:rsidRPr="000059F8">
              <w:rPr>
                <w:rFonts w:asciiTheme="minorHAnsi" w:hAnsiTheme="minorHAnsi" w:cstheme="minorHAnsi"/>
              </w:rPr>
              <w:t xml:space="preserve">, </w:t>
            </w:r>
            <w:r w:rsidRPr="000059F8">
              <w:rPr>
                <w:rFonts w:asciiTheme="minorHAnsi" w:hAnsiTheme="minorHAnsi" w:cstheme="minorHAnsi"/>
              </w:rPr>
              <w:t xml:space="preserve">Ersatzlebensräume für Pionierarten in einem verfüllten Steinbruchbereich, </w:t>
            </w:r>
            <w:r w:rsidR="002C76AB" w:rsidRPr="000059F8">
              <w:rPr>
                <w:rFonts w:asciiTheme="minorHAnsi" w:hAnsiTheme="minorHAnsi" w:cstheme="minorHAnsi"/>
              </w:rPr>
              <w:t xml:space="preserve">Wiederansiedlung </w:t>
            </w:r>
            <w:r w:rsidR="00DA26F9">
              <w:rPr>
                <w:rFonts w:asciiTheme="minorHAnsi" w:hAnsiTheme="minorHAnsi" w:cstheme="minorHAnsi"/>
              </w:rPr>
              <w:t xml:space="preserve">von </w:t>
            </w:r>
            <w:r w:rsidR="002C76AB" w:rsidRPr="000059F8">
              <w:rPr>
                <w:rFonts w:asciiTheme="minorHAnsi" w:hAnsiTheme="minorHAnsi" w:cstheme="minorHAnsi"/>
              </w:rPr>
              <w:t xml:space="preserve">Gelbbauchunke, </w:t>
            </w:r>
            <w:r w:rsidR="00EC2BEB" w:rsidRPr="000059F8">
              <w:rPr>
                <w:rFonts w:asciiTheme="minorHAnsi" w:hAnsiTheme="minorHAnsi" w:cstheme="minorHAnsi"/>
              </w:rPr>
              <w:t>Umsiedlung von Geburtshelferkröten</w:t>
            </w:r>
          </w:p>
          <w:p w14:paraId="76A0D6FE" w14:textId="77777777" w:rsidR="00773A1A" w:rsidRPr="00A629E1" w:rsidRDefault="00916F97" w:rsidP="00A629E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FFH-Gebiet </w:t>
            </w:r>
            <w:r w:rsidR="002C76AB" w:rsidRPr="000059F8">
              <w:rPr>
                <w:rFonts w:asciiTheme="minorHAnsi" w:hAnsiTheme="minorHAnsi" w:cstheme="minorHAnsi"/>
              </w:rPr>
              <w:t>„</w:t>
            </w:r>
            <w:r w:rsidRPr="000059F8">
              <w:rPr>
                <w:rFonts w:asciiTheme="minorHAnsi" w:hAnsiTheme="minorHAnsi" w:cstheme="minorHAnsi"/>
              </w:rPr>
              <w:t>Steinbruchbereich Bernhardshammer und Binsfeldhammer</w:t>
            </w:r>
            <w:r w:rsidR="002C76AB" w:rsidRPr="000059F8">
              <w:rPr>
                <w:rFonts w:asciiTheme="minorHAnsi" w:hAnsiTheme="minorHAnsi" w:cstheme="minorHAnsi"/>
              </w:rPr>
              <w:t>“</w:t>
            </w:r>
            <w:r w:rsidRPr="000059F8">
              <w:rPr>
                <w:rFonts w:asciiTheme="minorHAnsi" w:hAnsiTheme="minorHAnsi" w:cstheme="minorHAnsi"/>
              </w:rPr>
              <w:t xml:space="preserve">, Stolberg, </w:t>
            </w:r>
            <w:r w:rsidR="002C76AB" w:rsidRPr="000059F8">
              <w:rPr>
                <w:rFonts w:asciiTheme="minorHAnsi" w:hAnsiTheme="minorHAnsi" w:cstheme="minorHAnsi"/>
              </w:rPr>
              <w:t xml:space="preserve">technogene Gewässer und </w:t>
            </w:r>
            <w:r w:rsidRPr="000059F8">
              <w:rPr>
                <w:rFonts w:asciiTheme="minorHAnsi" w:hAnsiTheme="minorHAnsi" w:cstheme="minorHAnsi"/>
              </w:rPr>
              <w:t>Management für Gelbbauchunke und Geburtshelferkröte</w:t>
            </w:r>
            <w:r w:rsidR="00EC2BEB" w:rsidRPr="000059F8">
              <w:rPr>
                <w:rFonts w:asciiTheme="minorHAnsi" w:hAnsiTheme="minorHAnsi" w:cstheme="minorHAnsi"/>
              </w:rPr>
              <w:t>, Vernetzung</w:t>
            </w:r>
            <w:r w:rsidR="002C76AB" w:rsidRPr="000059F8">
              <w:rPr>
                <w:rFonts w:asciiTheme="minorHAnsi" w:hAnsiTheme="minorHAnsi" w:cstheme="minorHAnsi"/>
              </w:rPr>
              <w:t xml:space="preserve"> über Trittsteinbiotope</w:t>
            </w:r>
          </w:p>
        </w:tc>
      </w:tr>
      <w:tr w:rsidR="00773A1A" w:rsidRPr="000059F8" w14:paraId="60E33BB4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1EA240DD" w14:textId="77777777" w:rsidR="00773A1A" w:rsidRPr="000059F8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0059F8">
              <w:rPr>
                <w:rFonts w:asciiTheme="minorHAnsi" w:hAnsiTheme="minorHAnsi" w:cstheme="minorHAnsi"/>
                <w:iCs/>
                <w:color w:val="000000"/>
                <w:sz w:val="24"/>
              </w:rPr>
              <w:t>18:30</w:t>
            </w:r>
          </w:p>
        </w:tc>
        <w:tc>
          <w:tcPr>
            <w:tcW w:w="8648" w:type="dxa"/>
            <w:tcBorders>
              <w:right w:val="single" w:sz="4" w:space="0" w:color="948A54" w:themeColor="background2" w:themeShade="80"/>
            </w:tcBorders>
            <w:shd w:val="clear" w:color="auto" w:fill="FFFFFF"/>
          </w:tcPr>
          <w:p w14:paraId="519F21DF" w14:textId="77777777" w:rsidR="00773A1A" w:rsidRPr="000059F8" w:rsidRDefault="00B946BF" w:rsidP="00B946B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</w:rPr>
              <w:t xml:space="preserve">NABU-Steinbruch NSG Walheim: </w:t>
            </w:r>
            <w:r w:rsidR="00DA26F9">
              <w:rPr>
                <w:rFonts w:asciiTheme="minorHAnsi" w:hAnsiTheme="minorHAnsi" w:cstheme="minorHAnsi"/>
              </w:rPr>
              <w:t>G</w:t>
            </w:r>
            <w:r w:rsidR="00DA26F9" w:rsidRPr="000059F8">
              <w:rPr>
                <w:rFonts w:asciiTheme="minorHAnsi" w:hAnsiTheme="minorHAnsi" w:cstheme="minorHAnsi"/>
              </w:rPr>
              <w:t xml:space="preserve">emeinsames Grillen und Umtrunk </w:t>
            </w:r>
            <w:r w:rsidR="00DA26F9">
              <w:rPr>
                <w:rFonts w:asciiTheme="minorHAnsi" w:hAnsiTheme="minorHAnsi" w:cstheme="minorHAnsi"/>
              </w:rPr>
              <w:t>(</w:t>
            </w:r>
            <w:r w:rsidR="00DA26F9" w:rsidRPr="000059F8">
              <w:rPr>
                <w:rFonts w:asciiTheme="minorHAnsi" w:hAnsiTheme="minorHAnsi" w:cstheme="minorHAnsi"/>
              </w:rPr>
              <w:t>geplant</w:t>
            </w:r>
            <w:r w:rsidR="00DA26F9">
              <w:rPr>
                <w:rFonts w:asciiTheme="minorHAnsi" w:hAnsiTheme="minorHAnsi" w:cstheme="minorHAnsi"/>
              </w:rPr>
              <w:t>),</w:t>
            </w:r>
            <w:r w:rsidR="00DA26F9" w:rsidRPr="000059F8">
              <w:rPr>
                <w:rFonts w:asciiTheme="minorHAnsi" w:hAnsiTheme="minorHAnsi" w:cstheme="minorHAnsi"/>
              </w:rPr>
              <w:t xml:space="preserve"> </w:t>
            </w:r>
            <w:r w:rsidRPr="000059F8">
              <w:rPr>
                <w:rFonts w:asciiTheme="minorHAnsi" w:hAnsiTheme="minorHAnsi" w:cstheme="minorHAnsi"/>
              </w:rPr>
              <w:t xml:space="preserve">Konzert </w:t>
            </w:r>
            <w:r w:rsidR="00941DAF" w:rsidRPr="000059F8">
              <w:rPr>
                <w:rFonts w:asciiTheme="minorHAnsi" w:hAnsiTheme="minorHAnsi" w:cstheme="minorHAnsi"/>
              </w:rPr>
              <w:t xml:space="preserve">der </w:t>
            </w:r>
            <w:r w:rsidR="00773A1A" w:rsidRPr="000059F8">
              <w:rPr>
                <w:rFonts w:asciiTheme="minorHAnsi" w:hAnsiTheme="minorHAnsi" w:cstheme="minorHAnsi"/>
              </w:rPr>
              <w:t xml:space="preserve">Geburtshelferkröte und </w:t>
            </w:r>
            <w:r w:rsidRPr="000059F8">
              <w:rPr>
                <w:rFonts w:asciiTheme="minorHAnsi" w:hAnsiTheme="minorHAnsi" w:cstheme="minorHAnsi"/>
              </w:rPr>
              <w:t>Beobachtung verschiedener Schwanzlurche</w:t>
            </w:r>
          </w:p>
        </w:tc>
      </w:tr>
      <w:tr w:rsidR="0036464C" w:rsidRPr="0036464C" w14:paraId="364C243B" w14:textId="77777777" w:rsidTr="00CB26D6">
        <w:tc>
          <w:tcPr>
            <w:tcW w:w="990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0876647A" w14:textId="77777777" w:rsidR="00773A1A" w:rsidRPr="00A629E1" w:rsidRDefault="00773A1A" w:rsidP="00773A1A">
            <w:pPr>
              <w:spacing w:after="0" w:line="240" w:lineRule="auto"/>
              <w:jc w:val="right"/>
              <w:rPr>
                <w:rFonts w:asciiTheme="minorHAnsi" w:hAnsiTheme="minorHAnsi" w:cstheme="minorHAnsi"/>
                <w:iCs/>
                <w:color w:val="4A442A" w:themeColor="background2" w:themeShade="40"/>
                <w:sz w:val="24"/>
              </w:rPr>
            </w:pPr>
            <w:r w:rsidRPr="00A629E1">
              <w:rPr>
                <w:rFonts w:asciiTheme="minorHAnsi" w:hAnsiTheme="minorHAnsi" w:cstheme="minorHAnsi"/>
                <w:iCs/>
                <w:color w:val="4A442A" w:themeColor="background2" w:themeShade="40"/>
                <w:sz w:val="24"/>
              </w:rPr>
              <w:t>20:00</w:t>
            </w:r>
          </w:p>
        </w:tc>
        <w:tc>
          <w:tcPr>
            <w:tcW w:w="8648" w:type="dxa"/>
            <w:tcBorders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40F94801" w14:textId="77777777" w:rsidR="00773A1A" w:rsidRPr="00A629E1" w:rsidRDefault="00682866" w:rsidP="00773A1A">
            <w:pPr>
              <w:spacing w:after="0" w:line="240" w:lineRule="auto"/>
              <w:rPr>
                <w:rFonts w:asciiTheme="minorHAnsi" w:hAnsiTheme="minorHAnsi" w:cstheme="minorHAnsi"/>
                <w:color w:val="4A442A" w:themeColor="background2" w:themeShade="40"/>
              </w:rPr>
            </w:pPr>
            <w:r w:rsidRPr="00A629E1">
              <w:rPr>
                <w:rFonts w:asciiTheme="minorHAnsi" w:hAnsiTheme="minorHAnsi" w:cstheme="minorHAnsi"/>
                <w:color w:val="4A442A" w:themeColor="background2" w:themeShade="40"/>
              </w:rPr>
              <w:t>Busfahrt zu den Unterkünften wird organisiert</w:t>
            </w:r>
          </w:p>
        </w:tc>
      </w:tr>
    </w:tbl>
    <w:p w14:paraId="2216CB6B" w14:textId="77777777" w:rsidR="00120250" w:rsidRPr="0036464C" w:rsidRDefault="00120250">
      <w:pPr>
        <w:rPr>
          <w:rFonts w:asciiTheme="minorHAnsi" w:hAnsiTheme="minorHAnsi" w:cstheme="minorHAnsi"/>
          <w:color w:val="4A442A" w:themeColor="background2" w:themeShade="40"/>
        </w:rPr>
      </w:pPr>
    </w:p>
    <w:tbl>
      <w:tblPr>
        <w:tblW w:w="0" w:type="auto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96"/>
        <w:gridCol w:w="8542"/>
      </w:tblGrid>
      <w:tr w:rsidR="007945C7" w:rsidRPr="000059F8" w14:paraId="39E17698" w14:textId="77777777" w:rsidTr="00BA14B9">
        <w:trPr>
          <w:trHeight w:val="901"/>
        </w:trPr>
        <w:tc>
          <w:tcPr>
            <w:tcW w:w="1096" w:type="dxa"/>
            <w:tcBorders>
              <w:bottom w:val="single" w:sz="4" w:space="0" w:color="948A54" w:themeColor="background2" w:themeShade="80"/>
              <w:right w:val="nil"/>
            </w:tcBorders>
            <w:shd w:val="clear" w:color="auto" w:fill="FFFFFF"/>
          </w:tcPr>
          <w:p w14:paraId="5F86957F" w14:textId="77777777" w:rsidR="00462C5C" w:rsidRPr="000059F8" w:rsidRDefault="00120250" w:rsidP="005A4190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8542" w:type="dxa"/>
            <w:tcBorders>
              <w:bottom w:val="single" w:sz="4" w:space="0" w:color="948A54" w:themeColor="background2" w:themeShade="80"/>
            </w:tcBorders>
            <w:shd w:val="clear" w:color="auto" w:fill="FFFFFF"/>
          </w:tcPr>
          <w:p w14:paraId="492209DE" w14:textId="77777777" w:rsidR="00946009" w:rsidRPr="000059F8" w:rsidRDefault="007945C7" w:rsidP="00B85A2F">
            <w:pPr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Samstag</w:t>
            </w:r>
            <w:r w:rsidR="00BD3E0E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,</w:t>
            </w:r>
            <w:r w:rsidR="00B95A0F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</w:t>
            </w:r>
            <w:r w:rsidR="00630A1C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21.</w:t>
            </w:r>
            <w:r w:rsidR="00BD3E0E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</w:t>
            </w:r>
            <w:r w:rsidR="00B95A0F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Mai</w:t>
            </w:r>
            <w:r w:rsidR="005C48B9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br/>
              <w:t xml:space="preserve">Mensa Academica, </w:t>
            </w:r>
            <w:proofErr w:type="spellStart"/>
            <w:r w:rsidR="001F6D8D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Pontwal</w:t>
            </w:r>
            <w:r w:rsidR="00BA14B9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l</w:t>
            </w:r>
            <w:proofErr w:type="spellEnd"/>
            <w:r w:rsidR="00BA14B9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 </w:t>
            </w:r>
            <w:r w:rsidR="001F6D8D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 xml:space="preserve">3, </w:t>
            </w:r>
            <w:r w:rsidR="006A6E48" w:rsidRPr="000059F8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Aachen</w:t>
            </w:r>
          </w:p>
        </w:tc>
      </w:tr>
      <w:tr w:rsidR="007945C7" w:rsidRPr="000059F8" w14:paraId="3258B8C0" w14:textId="77777777" w:rsidTr="00CB26D6"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198F831B" w14:textId="77777777" w:rsidR="007945C7" w:rsidRPr="000059F8" w:rsidRDefault="0062251D" w:rsidP="00A816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8:30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31A56D23" w14:textId="77777777" w:rsidR="007945C7" w:rsidRPr="000059F8" w:rsidRDefault="00630A1C" w:rsidP="00A81645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Einlass &amp; Kaffee</w:t>
            </w:r>
          </w:p>
        </w:tc>
      </w:tr>
      <w:tr w:rsidR="008D50E3" w:rsidRPr="000059F8" w14:paraId="71E780DE" w14:textId="77777777" w:rsidTr="00CB26D6">
        <w:trPr>
          <w:trHeight w:val="333"/>
        </w:trPr>
        <w:tc>
          <w:tcPr>
            <w:tcW w:w="9638" w:type="dxa"/>
            <w:gridSpan w:val="2"/>
            <w:tcBorders>
              <w:top w:val="single" w:sz="4" w:space="0" w:color="BFBFBF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10B459D9" w14:textId="77777777" w:rsidR="008D50E3" w:rsidRPr="000059F8" w:rsidRDefault="008D50E3" w:rsidP="0068286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Moderation: </w:t>
            </w:r>
            <w:r w:rsidR="00682866" w:rsidRPr="000059F8">
              <w:rPr>
                <w:rFonts w:asciiTheme="minorHAnsi" w:hAnsiTheme="minorHAnsi" w:cstheme="minorHAnsi"/>
              </w:rPr>
              <w:t>Saskia Helm</w:t>
            </w:r>
          </w:p>
        </w:tc>
      </w:tr>
      <w:tr w:rsidR="00682866" w:rsidRPr="000059F8" w14:paraId="354DCDF1" w14:textId="77777777" w:rsidTr="00CB26D6"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5947B6D7" w14:textId="77777777" w:rsidR="00682866" w:rsidRPr="000059F8" w:rsidRDefault="00682866" w:rsidP="006F263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8:45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2F3E290D" w14:textId="77777777" w:rsidR="00682866" w:rsidRPr="000059F8" w:rsidRDefault="00682866" w:rsidP="006F263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59F8">
              <w:rPr>
                <w:rFonts w:asciiTheme="minorHAnsi" w:hAnsiTheme="minorHAnsi" w:cstheme="minorHAnsi"/>
                <w:b/>
              </w:rPr>
              <w:t>Populationsökologische Langzeitstudien an der Gelbbauchunke im FFH-Gebiet Brander Wald – Aussagen für den Naturschutz</w:t>
            </w:r>
          </w:p>
          <w:p w14:paraId="7EB9B47B" w14:textId="77777777" w:rsidR="00682866" w:rsidRPr="000059F8" w:rsidRDefault="00682866" w:rsidP="006F263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59F8">
              <w:rPr>
                <w:rFonts w:asciiTheme="minorHAnsi" w:hAnsiTheme="minorHAnsi" w:cstheme="minorHAnsi"/>
              </w:rPr>
              <w:t>Dr. Manfred Aletsee, NABU-Naturschutzstation Aachen</w:t>
            </w:r>
          </w:p>
        </w:tc>
      </w:tr>
      <w:tr w:rsidR="007945C7" w:rsidRPr="000059F8" w14:paraId="586B98F2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04E268C0" w14:textId="77777777" w:rsidR="00462C5C" w:rsidRPr="000059F8" w:rsidRDefault="0062251D" w:rsidP="009550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9:</w:t>
            </w:r>
            <w:r w:rsidR="00A4316D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15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CD94B30" w14:textId="77777777" w:rsidR="00682866" w:rsidRPr="000059F8" w:rsidRDefault="00682866" w:rsidP="000D7FD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59F8">
              <w:rPr>
                <w:rFonts w:asciiTheme="minorHAnsi" w:hAnsiTheme="minorHAnsi" w:cstheme="minorHAnsi"/>
                <w:b/>
              </w:rPr>
              <w:t>Die Geburtshelferkröte im Kanton Bern – eine dynamische Geschichte</w:t>
            </w:r>
          </w:p>
          <w:p w14:paraId="37266E8B" w14:textId="77777777" w:rsidR="00EC337F" w:rsidRPr="000059F8" w:rsidRDefault="000D7FD4" w:rsidP="000D7F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0059F8">
              <w:rPr>
                <w:rFonts w:asciiTheme="minorHAnsi" w:hAnsiTheme="minorHAnsi" w:cstheme="minorHAnsi"/>
              </w:rPr>
              <w:t xml:space="preserve">Beatrice Lüscher, Regionalvertreterin </w:t>
            </w:r>
            <w:proofErr w:type="spellStart"/>
            <w:r w:rsidRPr="000059F8">
              <w:rPr>
                <w:rFonts w:asciiTheme="minorHAnsi" w:hAnsiTheme="minorHAnsi" w:cstheme="minorHAnsi"/>
              </w:rPr>
              <w:t>info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59F8">
              <w:rPr>
                <w:rFonts w:asciiTheme="minorHAnsi" w:hAnsiTheme="minorHAnsi" w:cstheme="minorHAnsi"/>
              </w:rPr>
              <w:t>fauna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059F8">
              <w:rPr>
                <w:rFonts w:asciiTheme="minorHAnsi" w:hAnsiTheme="minorHAnsi" w:cstheme="minorHAnsi"/>
              </w:rPr>
              <w:t>karch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Kanton Bern Amphibien, Münsingen</w:t>
            </w:r>
          </w:p>
        </w:tc>
      </w:tr>
      <w:tr w:rsidR="000D7FD4" w:rsidRPr="000059F8" w14:paraId="2E3D0276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32D75C93" w14:textId="77777777" w:rsidR="000D7FD4" w:rsidRPr="000059F8" w:rsidRDefault="000D7FD4" w:rsidP="00A816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9:45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0B073305" w14:textId="77777777" w:rsidR="000D7FD4" w:rsidRPr="000059F8" w:rsidRDefault="000D7FD4" w:rsidP="00A431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  <w:b/>
              </w:rPr>
              <w:t xml:space="preserve">Die Geburtshelferkröte in der bayerischen Rhön - Biologie, </w:t>
            </w:r>
            <w:proofErr w:type="spellStart"/>
            <w:r w:rsidRPr="000059F8">
              <w:rPr>
                <w:rFonts w:asciiTheme="minorHAnsi" w:hAnsiTheme="minorHAnsi" w:cstheme="minorHAnsi"/>
                <w:b/>
              </w:rPr>
              <w:t>Habitatansprüche</w:t>
            </w:r>
            <w:proofErr w:type="spellEnd"/>
            <w:r w:rsidRPr="000059F8">
              <w:rPr>
                <w:rFonts w:asciiTheme="minorHAnsi" w:hAnsiTheme="minorHAnsi" w:cstheme="minorHAnsi"/>
                <w:b/>
              </w:rPr>
              <w:t>, Bestandssituation</w:t>
            </w:r>
            <w:r w:rsidRPr="000059F8">
              <w:rPr>
                <w:rFonts w:asciiTheme="minorHAnsi" w:hAnsiTheme="minorHAnsi" w:cstheme="minorHAnsi"/>
                <w:b/>
              </w:rPr>
              <w:br/>
            </w:r>
            <w:r w:rsidRPr="000059F8">
              <w:rPr>
                <w:rFonts w:asciiTheme="minorHAnsi" w:hAnsiTheme="minorHAnsi" w:cstheme="minorHAnsi"/>
                <w:color w:val="000000"/>
              </w:rPr>
              <w:t xml:space="preserve">Dr. Susanne Böll, </w:t>
            </w:r>
            <w:r w:rsidRPr="000059F8">
              <w:rPr>
                <w:rFonts w:asciiTheme="minorHAnsi" w:hAnsiTheme="minorHAnsi" w:cstheme="minorHAnsi"/>
              </w:rPr>
              <w:t xml:space="preserve">Fachbüro für Freilandökologie und Naturschutz, </w:t>
            </w:r>
            <w:proofErr w:type="spellStart"/>
            <w:r w:rsidRPr="000059F8">
              <w:rPr>
                <w:rFonts w:asciiTheme="minorHAnsi" w:hAnsiTheme="minorHAnsi" w:cstheme="minorHAnsi"/>
              </w:rPr>
              <w:t>Gebrun</w:t>
            </w:r>
            <w:proofErr w:type="spellEnd"/>
          </w:p>
        </w:tc>
      </w:tr>
      <w:tr w:rsidR="007945C7" w:rsidRPr="000059F8" w14:paraId="1837DD52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759432D2" w14:textId="77777777" w:rsidR="00462C5C" w:rsidRPr="000059F8" w:rsidRDefault="000D7FD4" w:rsidP="000520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10</w:t>
            </w:r>
            <w:r w:rsidR="0062251D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:</w:t>
            </w: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15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516E86D8" w14:textId="77777777" w:rsidR="00462C5C" w:rsidRPr="000059F8" w:rsidRDefault="00397847" w:rsidP="00A431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Fragen und Diskussion</w:t>
            </w:r>
          </w:p>
        </w:tc>
      </w:tr>
      <w:tr w:rsidR="0095505B" w:rsidRPr="000059F8" w14:paraId="7689DACF" w14:textId="77777777" w:rsidTr="00CB26D6"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323245E4" w14:textId="77777777" w:rsidR="0095505B" w:rsidRPr="000059F8" w:rsidRDefault="000D7FD4" w:rsidP="0062251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10</w:t>
            </w:r>
            <w:r w:rsidR="0095505B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:</w:t>
            </w: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30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bottom w:val="single" w:sz="4" w:space="0" w:color="BFBFBF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4DB01105" w14:textId="77777777" w:rsidR="0095505B" w:rsidRPr="000059F8" w:rsidRDefault="0095505B" w:rsidP="00A81645">
            <w:pPr>
              <w:tabs>
                <w:tab w:val="left" w:pos="95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Pause</w:t>
            </w:r>
            <w:r w:rsidR="00252676">
              <w:rPr>
                <w:rFonts w:asciiTheme="minorHAnsi" w:hAnsiTheme="minorHAnsi" w:cstheme="minorHAnsi"/>
              </w:rPr>
              <w:t xml:space="preserve"> &amp; Kaffee</w:t>
            </w:r>
          </w:p>
        </w:tc>
      </w:tr>
      <w:tr w:rsidR="00682866" w:rsidRPr="000059F8" w14:paraId="5DBC834B" w14:textId="77777777" w:rsidTr="00CB26D6">
        <w:trPr>
          <w:trHeight w:val="618"/>
        </w:trPr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19C29EB" w14:textId="77777777" w:rsidR="00682866" w:rsidRPr="000059F8" w:rsidRDefault="00682866" w:rsidP="006F263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10:45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7F00D371" w14:textId="672A88D1" w:rsidR="00682866" w:rsidRPr="000059F8" w:rsidRDefault="007422B9" w:rsidP="006144F5">
            <w:pPr>
              <w:spacing w:after="0" w:line="240" w:lineRule="auto"/>
              <w:rPr>
                <w:rFonts w:asciiTheme="minorHAnsi" w:hAnsiTheme="minorHAnsi" w:cstheme="minorHAnsi"/>
                <w:lang w:val="nl-NL"/>
              </w:rPr>
            </w:pPr>
            <w:r w:rsidRPr="007422B9">
              <w:rPr>
                <w:rFonts w:asciiTheme="minorHAnsi" w:hAnsiTheme="minorHAnsi" w:cstheme="minorHAnsi"/>
                <w:b/>
              </w:rPr>
              <w:t>Populationsökologie der Kreuzkröte: Raumnutzung, Dynamik, Implikationen für den Artenschutz</w:t>
            </w:r>
            <w:r w:rsidR="00682866" w:rsidRPr="000059F8">
              <w:rPr>
                <w:rFonts w:asciiTheme="minorHAnsi" w:hAnsiTheme="minorHAnsi" w:cstheme="minorHAnsi"/>
                <w:b/>
                <w:color w:val="FF0000"/>
              </w:rPr>
              <w:br/>
            </w:r>
            <w:r w:rsidRPr="007422B9">
              <w:rPr>
                <w:rFonts w:asciiTheme="minorHAnsi" w:hAnsiTheme="minorHAnsi" w:cstheme="minorHAnsi"/>
              </w:rPr>
              <w:t xml:space="preserve">Prof. Dr. Ulrich </w:t>
            </w:r>
            <w:proofErr w:type="spellStart"/>
            <w:r w:rsidRPr="007422B9">
              <w:rPr>
                <w:rFonts w:asciiTheme="minorHAnsi" w:hAnsiTheme="minorHAnsi" w:cstheme="minorHAnsi"/>
              </w:rPr>
              <w:t>Sinsch</w:t>
            </w:r>
            <w:proofErr w:type="spellEnd"/>
            <w:r w:rsidR="00682866" w:rsidRPr="000059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B7C10" w:rsidRPr="000059F8" w14:paraId="0202E8D1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405CE28" w14:textId="77777777" w:rsidR="00DB7C10" w:rsidRPr="000059F8" w:rsidRDefault="00DB7C10" w:rsidP="00DB7C1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11:</w:t>
            </w:r>
            <w:r w:rsidR="000D7FD4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15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DC29C51" w14:textId="77777777" w:rsidR="00EC2BEB" w:rsidRPr="000059F8" w:rsidRDefault="00EC2BEB" w:rsidP="00EC2B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59F8">
              <w:rPr>
                <w:rFonts w:asciiTheme="minorHAnsi" w:eastAsia="Times New Roman" w:hAnsiTheme="minorHAnsi" w:cstheme="minorHAnsi"/>
                <w:b/>
              </w:rPr>
              <w:t xml:space="preserve">Vom Erfolgsmodell zum Problemfall – Probleme und Schutz </w:t>
            </w:r>
            <w:r w:rsidR="00557303" w:rsidRPr="000059F8">
              <w:rPr>
                <w:rFonts w:asciiTheme="minorHAnsi" w:eastAsia="Times New Roman" w:hAnsiTheme="minorHAnsi" w:cstheme="minorHAnsi"/>
                <w:b/>
              </w:rPr>
              <w:t xml:space="preserve">der </w:t>
            </w:r>
            <w:r w:rsidRPr="000059F8">
              <w:rPr>
                <w:rFonts w:asciiTheme="minorHAnsi" w:eastAsia="Times New Roman" w:hAnsiTheme="minorHAnsi" w:cstheme="minorHAnsi"/>
                <w:b/>
              </w:rPr>
              <w:t xml:space="preserve">Pionierart </w:t>
            </w:r>
            <w:r w:rsidR="00557303" w:rsidRPr="000059F8">
              <w:rPr>
                <w:rFonts w:asciiTheme="minorHAnsi" w:eastAsia="Times New Roman" w:hAnsiTheme="minorHAnsi" w:cstheme="minorHAnsi"/>
                <w:b/>
              </w:rPr>
              <w:t xml:space="preserve">Kreuzkröte </w:t>
            </w:r>
            <w:r w:rsidRPr="000059F8">
              <w:rPr>
                <w:rFonts w:asciiTheme="minorHAnsi" w:eastAsia="Times New Roman" w:hAnsiTheme="minorHAnsi" w:cstheme="minorHAnsi"/>
                <w:b/>
              </w:rPr>
              <w:t>in der Industrielandschaft</w:t>
            </w:r>
          </w:p>
          <w:p w14:paraId="7DF38359" w14:textId="77777777" w:rsidR="00DB7C10" w:rsidRPr="000059F8" w:rsidRDefault="00EC2BEB" w:rsidP="00EC2BE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lang w:val="nl-NL"/>
              </w:rPr>
              <w:t>Martin Schlüpmann, Arbeitskreis Amphibien und Reptilien NRW, Hagen</w:t>
            </w:r>
          </w:p>
        </w:tc>
      </w:tr>
      <w:tr w:rsidR="00DB7C10" w:rsidRPr="000059F8" w14:paraId="0DF24182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44AA5A97" w14:textId="77777777" w:rsidR="00DB7C10" w:rsidRPr="000059F8" w:rsidRDefault="00DB7C10" w:rsidP="00DB7C1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</w:t>
            </w:r>
            <w:r w:rsidR="007E2330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</w:t>
            </w: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:</w:t>
            </w:r>
            <w:r w:rsidR="007E2330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45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56622354" w14:textId="77777777" w:rsidR="00DB7C10" w:rsidRPr="000059F8" w:rsidRDefault="000D7FD4" w:rsidP="000D7F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Fragen und Diskussion</w:t>
            </w:r>
          </w:p>
        </w:tc>
      </w:tr>
      <w:tr w:rsidR="00397847" w:rsidRPr="000059F8" w14:paraId="7DB16F24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21C7D299" w14:textId="77777777" w:rsidR="00397847" w:rsidRPr="000059F8" w:rsidRDefault="00397847" w:rsidP="009834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12:</w:t>
            </w:r>
            <w:r w:rsidR="007E2330"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0</w:t>
            </w: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0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09E6FE2B" w14:textId="77777777" w:rsidR="00397847" w:rsidRPr="000059F8" w:rsidRDefault="000D7FD4" w:rsidP="0098340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  <w:color w:val="000000"/>
              </w:rPr>
              <w:t>Organisatorisches und Information zur Exkursion</w:t>
            </w:r>
          </w:p>
        </w:tc>
      </w:tr>
      <w:tr w:rsidR="0098340E" w:rsidRPr="000059F8" w14:paraId="0A03C60B" w14:textId="77777777" w:rsidTr="00CB26D6"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5A5A5"/>
            </w:tcBorders>
            <w:shd w:val="clear" w:color="auto" w:fill="FFFFFF" w:themeFill="background1"/>
          </w:tcPr>
          <w:p w14:paraId="1B01A8C6" w14:textId="77777777" w:rsidR="0098340E" w:rsidRPr="000059F8" w:rsidRDefault="0098340E" w:rsidP="009834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</w:pPr>
            <w:r w:rsidRPr="00052070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12:</w:t>
            </w:r>
            <w:r w:rsidR="007E2330" w:rsidRPr="00052070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1</w:t>
            </w:r>
            <w:r w:rsidRPr="000059F8">
              <w:rPr>
                <w:rFonts w:asciiTheme="minorHAnsi" w:eastAsia="Times New Roman" w:hAnsiTheme="minorHAnsi" w:cstheme="minorHAnsi"/>
                <w:bCs/>
                <w:iCs/>
                <w:sz w:val="24"/>
                <w:szCs w:val="26"/>
              </w:rPr>
              <w:t>5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C4BC96" w:themeFill="background2" w:themeFillShade="BF"/>
          </w:tcPr>
          <w:p w14:paraId="29B46E9A" w14:textId="77777777" w:rsidR="0098340E" w:rsidRPr="000059F8" w:rsidRDefault="000D7FD4" w:rsidP="0098340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59F8">
              <w:rPr>
                <w:rFonts w:asciiTheme="minorHAnsi" w:hAnsiTheme="minorHAnsi" w:cstheme="minorHAnsi"/>
              </w:rPr>
              <w:t>Mittagessen</w:t>
            </w:r>
          </w:p>
        </w:tc>
      </w:tr>
      <w:tr w:rsidR="00DB7C10" w:rsidRPr="000059F8" w14:paraId="61CD0372" w14:textId="77777777" w:rsidTr="00CB26D6">
        <w:tc>
          <w:tcPr>
            <w:tcW w:w="109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4DD13B09" w14:textId="77777777" w:rsidR="00DB7C10" w:rsidRPr="000059F8" w:rsidRDefault="00DB7C10" w:rsidP="006828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13:</w:t>
            </w:r>
            <w:r w:rsidR="00332666" w:rsidRPr="000059F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</w:tcPr>
          <w:p w14:paraId="6ED29418" w14:textId="77777777" w:rsidR="006144F5" w:rsidRPr="00F86BC9" w:rsidRDefault="001043AE" w:rsidP="006144F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86BC9">
              <w:rPr>
                <w:rFonts w:asciiTheme="minorHAnsi" w:hAnsiTheme="minorHAnsi" w:cstheme="minorHAnsi"/>
                <w:b/>
              </w:rPr>
              <w:t>E</w:t>
            </w:r>
            <w:r w:rsidR="007E2330" w:rsidRPr="00F86BC9">
              <w:rPr>
                <w:rFonts w:asciiTheme="minorHAnsi" w:hAnsiTheme="minorHAnsi" w:cstheme="minorHAnsi"/>
                <w:b/>
              </w:rPr>
              <w:t xml:space="preserve">xkursion: </w:t>
            </w:r>
          </w:p>
          <w:p w14:paraId="1F885608" w14:textId="77777777" w:rsidR="006144F5" w:rsidRPr="000059F8" w:rsidRDefault="00682866" w:rsidP="006144F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Kreuzkröten auf einer Industriebrache in Aachen. Langjährige Pflege- und Schutzmaßnahmen </w:t>
            </w:r>
            <w:r w:rsidR="009D5C20">
              <w:rPr>
                <w:rFonts w:asciiTheme="minorHAnsi" w:hAnsiTheme="minorHAnsi" w:cstheme="minorHAnsi"/>
              </w:rPr>
              <w:t xml:space="preserve">in </w:t>
            </w:r>
            <w:r w:rsidRPr="000059F8">
              <w:rPr>
                <w:rFonts w:asciiTheme="minorHAnsi" w:hAnsiTheme="minorHAnsi" w:cstheme="minorHAnsi"/>
              </w:rPr>
              <w:t>Land</w:t>
            </w:r>
            <w:r w:rsidR="009D5C20">
              <w:rPr>
                <w:rFonts w:asciiTheme="minorHAnsi" w:hAnsiTheme="minorHAnsi" w:cstheme="minorHAnsi"/>
              </w:rPr>
              <w:t>lebensräumen</w:t>
            </w:r>
            <w:r w:rsidR="00962D12">
              <w:rPr>
                <w:rFonts w:asciiTheme="minorHAnsi" w:hAnsiTheme="minorHAnsi" w:cstheme="minorHAnsi"/>
              </w:rPr>
              <w:t xml:space="preserve"> </w:t>
            </w:r>
            <w:r w:rsidRPr="000059F8">
              <w:rPr>
                <w:rFonts w:asciiTheme="minorHAnsi" w:hAnsiTheme="minorHAnsi" w:cstheme="minorHAnsi"/>
              </w:rPr>
              <w:t xml:space="preserve">und </w:t>
            </w:r>
            <w:r w:rsidR="009D5C20">
              <w:rPr>
                <w:rFonts w:asciiTheme="minorHAnsi" w:hAnsiTheme="minorHAnsi" w:cstheme="minorHAnsi"/>
              </w:rPr>
              <w:t xml:space="preserve">Pflege von </w:t>
            </w:r>
            <w:r w:rsidRPr="000059F8">
              <w:rPr>
                <w:rFonts w:asciiTheme="minorHAnsi" w:hAnsiTheme="minorHAnsi" w:cstheme="minorHAnsi"/>
              </w:rPr>
              <w:t>Reproduktionsgewässern</w:t>
            </w:r>
            <w:r w:rsidR="009D5C20">
              <w:rPr>
                <w:rFonts w:asciiTheme="minorHAnsi" w:hAnsiTheme="minorHAnsi" w:cstheme="minorHAnsi"/>
              </w:rPr>
              <w:t>.</w:t>
            </w:r>
          </w:p>
          <w:p w14:paraId="4C592761" w14:textId="77777777" w:rsidR="006144F5" w:rsidRPr="000059F8" w:rsidRDefault="00916F97" w:rsidP="006144F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FFH Gebiet</w:t>
            </w:r>
            <w:r w:rsidR="00557303" w:rsidRPr="000059F8">
              <w:rPr>
                <w:rFonts w:asciiTheme="minorHAnsi" w:hAnsiTheme="minorHAnsi" w:cstheme="minorHAnsi"/>
              </w:rPr>
              <w:t>e</w:t>
            </w:r>
            <w:r w:rsidRPr="000059F8">
              <w:rPr>
                <w:rFonts w:asciiTheme="minorHAnsi" w:hAnsiTheme="minorHAnsi" w:cstheme="minorHAnsi"/>
              </w:rPr>
              <w:t xml:space="preserve"> </w:t>
            </w:r>
            <w:r w:rsidR="00557303" w:rsidRPr="000059F8">
              <w:rPr>
                <w:rFonts w:asciiTheme="minorHAnsi" w:hAnsiTheme="minorHAnsi" w:cstheme="minorHAnsi"/>
              </w:rPr>
              <w:t>„</w:t>
            </w:r>
            <w:r w:rsidRPr="000059F8">
              <w:rPr>
                <w:rFonts w:asciiTheme="minorHAnsi" w:hAnsiTheme="minorHAnsi" w:cstheme="minorHAnsi"/>
              </w:rPr>
              <w:t>Brander Wald</w:t>
            </w:r>
            <w:r w:rsidR="00557303" w:rsidRPr="000059F8">
              <w:rPr>
                <w:rFonts w:asciiTheme="minorHAnsi" w:hAnsiTheme="minorHAnsi" w:cstheme="minorHAnsi"/>
              </w:rPr>
              <w:t>“</w:t>
            </w:r>
            <w:r w:rsidRPr="000059F8">
              <w:rPr>
                <w:rFonts w:asciiTheme="minorHAnsi" w:hAnsiTheme="minorHAnsi" w:cstheme="minorHAnsi"/>
              </w:rPr>
              <w:t xml:space="preserve"> und </w:t>
            </w:r>
            <w:r w:rsidR="00557303" w:rsidRPr="000059F8">
              <w:rPr>
                <w:rFonts w:asciiTheme="minorHAnsi" w:hAnsiTheme="minorHAnsi" w:cstheme="minorHAnsi"/>
              </w:rPr>
              <w:t>„</w:t>
            </w:r>
            <w:r w:rsidRPr="000059F8">
              <w:rPr>
                <w:rFonts w:asciiTheme="minorHAnsi" w:hAnsiTheme="minorHAnsi" w:cstheme="minorHAnsi"/>
              </w:rPr>
              <w:t>Münsterbusch</w:t>
            </w:r>
            <w:r w:rsidR="00682866" w:rsidRPr="000059F8">
              <w:rPr>
                <w:rFonts w:asciiTheme="minorHAnsi" w:hAnsiTheme="minorHAnsi" w:cstheme="minorHAnsi"/>
              </w:rPr>
              <w:t xml:space="preserve">“ zu </w:t>
            </w:r>
            <w:r w:rsidR="00235FA5" w:rsidRPr="000059F8">
              <w:rPr>
                <w:rFonts w:asciiTheme="minorHAnsi" w:hAnsiTheme="minorHAnsi" w:cstheme="minorHAnsi"/>
              </w:rPr>
              <w:t xml:space="preserve">der </w:t>
            </w:r>
            <w:r w:rsidR="00682866" w:rsidRPr="000059F8">
              <w:rPr>
                <w:rFonts w:asciiTheme="minorHAnsi" w:hAnsiTheme="minorHAnsi" w:cstheme="minorHAnsi"/>
              </w:rPr>
              <w:t>größten Gelbbauchunken-</w:t>
            </w:r>
            <w:r w:rsidR="006144F5" w:rsidRPr="000059F8">
              <w:rPr>
                <w:rFonts w:asciiTheme="minorHAnsi" w:hAnsiTheme="minorHAnsi" w:cstheme="minorHAnsi"/>
              </w:rPr>
              <w:t>Metap</w:t>
            </w:r>
            <w:r w:rsidR="00682866" w:rsidRPr="000059F8">
              <w:rPr>
                <w:rFonts w:asciiTheme="minorHAnsi" w:hAnsiTheme="minorHAnsi" w:cstheme="minorHAnsi"/>
              </w:rPr>
              <w:t xml:space="preserve">opulation im Rheinland. </w:t>
            </w:r>
            <w:r w:rsidRPr="000059F8">
              <w:rPr>
                <w:rFonts w:asciiTheme="minorHAnsi" w:hAnsiTheme="minorHAnsi" w:cstheme="minorHAnsi"/>
              </w:rPr>
              <w:t xml:space="preserve">Fahrspuren </w:t>
            </w:r>
            <w:r w:rsidR="00682866" w:rsidRPr="000059F8">
              <w:rPr>
                <w:rFonts w:asciiTheme="minorHAnsi" w:hAnsiTheme="minorHAnsi" w:cstheme="minorHAnsi"/>
              </w:rPr>
              <w:t xml:space="preserve">und deren Simulation </w:t>
            </w:r>
            <w:r w:rsidRPr="000059F8">
              <w:rPr>
                <w:rFonts w:asciiTheme="minorHAnsi" w:hAnsiTheme="minorHAnsi" w:cstheme="minorHAnsi"/>
              </w:rPr>
              <w:t xml:space="preserve">auf dem Truppenübungsplatz </w:t>
            </w:r>
            <w:r w:rsidR="00682866" w:rsidRPr="000059F8">
              <w:rPr>
                <w:rFonts w:asciiTheme="minorHAnsi" w:hAnsiTheme="minorHAnsi" w:cstheme="minorHAnsi"/>
              </w:rPr>
              <w:t>in Zusammenarbeit mit der Standortverwaltung</w:t>
            </w:r>
            <w:r w:rsidR="009D5C20">
              <w:rPr>
                <w:rFonts w:asciiTheme="minorHAnsi" w:hAnsiTheme="minorHAnsi" w:cstheme="minorHAnsi"/>
              </w:rPr>
              <w:t>.</w:t>
            </w:r>
          </w:p>
          <w:p w14:paraId="1348901A" w14:textId="77777777" w:rsidR="00332666" w:rsidRPr="000059F8" w:rsidRDefault="006144F5" w:rsidP="006144F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 xml:space="preserve">Die </w:t>
            </w:r>
            <w:proofErr w:type="spellStart"/>
            <w:r w:rsidRPr="000059F8">
              <w:rPr>
                <w:rFonts w:asciiTheme="minorHAnsi" w:hAnsiTheme="minorHAnsi" w:cstheme="minorHAnsi"/>
              </w:rPr>
              <w:t>Bachaue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im NSG </w:t>
            </w:r>
            <w:proofErr w:type="spellStart"/>
            <w:r w:rsidRPr="000059F8">
              <w:rPr>
                <w:rFonts w:asciiTheme="minorHAnsi" w:hAnsiTheme="minorHAnsi" w:cstheme="minorHAnsi"/>
              </w:rPr>
              <w:t>Indetal</w:t>
            </w:r>
            <w:proofErr w:type="spellEnd"/>
            <w:r w:rsidRPr="000059F8">
              <w:rPr>
                <w:rFonts w:asciiTheme="minorHAnsi" w:hAnsiTheme="minorHAnsi" w:cstheme="minorHAnsi"/>
              </w:rPr>
              <w:t xml:space="preserve"> – Gewässeranlage und Ganzjahresbeweidung mit Schottischen Hochlandrindern zum nachhaltigen Schutz einer Gelbbauchunkenpopulation im Primärhabitat.</w:t>
            </w:r>
          </w:p>
        </w:tc>
      </w:tr>
      <w:tr w:rsidR="00DB7C10" w:rsidRPr="000059F8" w14:paraId="6F310FFC" w14:textId="77777777" w:rsidTr="00CB26D6">
        <w:tc>
          <w:tcPr>
            <w:tcW w:w="1096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110A09A1" w14:textId="77777777" w:rsidR="00DB7C10" w:rsidRPr="000059F8" w:rsidRDefault="00DB7C10" w:rsidP="00DB7C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59F8">
              <w:rPr>
                <w:rFonts w:asciiTheme="minorHAnsi" w:hAnsiTheme="minorHAnsi" w:cstheme="minorHAnsi"/>
              </w:rPr>
              <w:t>1</w:t>
            </w:r>
            <w:r w:rsidR="00FB316D" w:rsidRPr="000059F8">
              <w:rPr>
                <w:rFonts w:asciiTheme="minorHAnsi" w:hAnsiTheme="minorHAnsi" w:cstheme="minorHAnsi"/>
              </w:rPr>
              <w:t>7</w:t>
            </w:r>
            <w:r w:rsidRPr="000059F8">
              <w:rPr>
                <w:rFonts w:asciiTheme="minorHAnsi" w:hAnsiTheme="minorHAnsi" w:cstheme="minorHAnsi"/>
              </w:rPr>
              <w:t>:</w:t>
            </w:r>
            <w:r w:rsidR="00916F97" w:rsidRPr="000059F8">
              <w:rPr>
                <w:rFonts w:asciiTheme="minorHAnsi" w:hAnsiTheme="minorHAnsi" w:cstheme="minorHAnsi"/>
              </w:rPr>
              <w:t>0</w:t>
            </w:r>
            <w:r w:rsidRPr="000059F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42" w:type="dxa"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FFFFF" w:themeFill="background1"/>
          </w:tcPr>
          <w:p w14:paraId="49201777" w14:textId="77777777" w:rsidR="00DB7C10" w:rsidRPr="000059F8" w:rsidRDefault="000F0F31" w:rsidP="00DB7C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 der Veranstaltung</w:t>
            </w:r>
            <w:r w:rsidRPr="000059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und </w:t>
            </w:r>
            <w:r w:rsidR="00DB7C10" w:rsidRPr="000059F8">
              <w:rPr>
                <w:rFonts w:asciiTheme="minorHAnsi" w:hAnsiTheme="minorHAnsi" w:cstheme="minorHAnsi"/>
              </w:rPr>
              <w:t>Rückfahrt über Aachen Hauptbahnhof</w:t>
            </w:r>
            <w:r w:rsidR="00FB316D" w:rsidRPr="000059F8">
              <w:rPr>
                <w:rFonts w:asciiTheme="minorHAnsi" w:hAnsiTheme="minorHAnsi" w:cstheme="minorHAnsi"/>
              </w:rPr>
              <w:t xml:space="preserve"> (</w:t>
            </w:r>
            <w:r w:rsidR="00A124B7">
              <w:rPr>
                <w:rFonts w:asciiTheme="minorHAnsi" w:hAnsiTheme="minorHAnsi" w:cstheme="minorHAnsi"/>
              </w:rPr>
              <w:t xml:space="preserve">Ankunft ca. </w:t>
            </w:r>
            <w:r w:rsidR="00FB316D" w:rsidRPr="000059F8">
              <w:rPr>
                <w:rFonts w:asciiTheme="minorHAnsi" w:hAnsiTheme="minorHAnsi" w:cstheme="minorHAnsi"/>
              </w:rPr>
              <w:t>1</w:t>
            </w:r>
            <w:r w:rsidR="00916F97" w:rsidRPr="000059F8">
              <w:rPr>
                <w:rFonts w:asciiTheme="minorHAnsi" w:hAnsiTheme="minorHAnsi" w:cstheme="minorHAnsi"/>
              </w:rPr>
              <w:t>7</w:t>
            </w:r>
            <w:r w:rsidR="00FB316D" w:rsidRPr="000059F8">
              <w:rPr>
                <w:rFonts w:asciiTheme="minorHAnsi" w:hAnsiTheme="minorHAnsi" w:cstheme="minorHAnsi"/>
              </w:rPr>
              <w:t>:</w:t>
            </w:r>
            <w:r w:rsidR="00916F97" w:rsidRPr="000059F8">
              <w:rPr>
                <w:rFonts w:asciiTheme="minorHAnsi" w:hAnsiTheme="minorHAnsi" w:cstheme="minorHAnsi"/>
              </w:rPr>
              <w:t>3</w:t>
            </w:r>
            <w:r w:rsidR="00FB316D" w:rsidRPr="000059F8">
              <w:rPr>
                <w:rFonts w:asciiTheme="minorHAnsi" w:hAnsiTheme="minorHAnsi" w:cstheme="minorHAnsi"/>
              </w:rPr>
              <w:t>0 Uhr) zu</w:t>
            </w:r>
            <w:r w:rsidR="00A124B7">
              <w:rPr>
                <w:rFonts w:asciiTheme="minorHAnsi" w:hAnsiTheme="minorHAnsi" w:cstheme="minorHAnsi"/>
              </w:rPr>
              <w:t>r</w:t>
            </w:r>
            <w:r w:rsidR="00DB7C10" w:rsidRPr="000059F8">
              <w:rPr>
                <w:rFonts w:asciiTheme="minorHAnsi" w:hAnsiTheme="minorHAnsi" w:cstheme="minorHAnsi"/>
              </w:rPr>
              <w:t xml:space="preserve"> Mensa Academica</w:t>
            </w:r>
            <w:r w:rsidR="00FB316D" w:rsidRPr="000059F8">
              <w:rPr>
                <w:rFonts w:asciiTheme="minorHAnsi" w:hAnsiTheme="minorHAnsi" w:cstheme="minorHAnsi"/>
              </w:rPr>
              <w:t xml:space="preserve"> (Ankunft ca. 1</w:t>
            </w:r>
            <w:r w:rsidR="00916F97" w:rsidRPr="000059F8">
              <w:rPr>
                <w:rFonts w:asciiTheme="minorHAnsi" w:hAnsiTheme="minorHAnsi" w:cstheme="minorHAnsi"/>
              </w:rPr>
              <w:t>7</w:t>
            </w:r>
            <w:r w:rsidR="00FB316D" w:rsidRPr="000059F8">
              <w:rPr>
                <w:rFonts w:asciiTheme="minorHAnsi" w:hAnsiTheme="minorHAnsi" w:cstheme="minorHAnsi"/>
              </w:rPr>
              <w:t>:</w:t>
            </w:r>
            <w:r w:rsidR="00916F97" w:rsidRPr="000059F8">
              <w:rPr>
                <w:rFonts w:asciiTheme="minorHAnsi" w:hAnsiTheme="minorHAnsi" w:cstheme="minorHAnsi"/>
              </w:rPr>
              <w:t>4</w:t>
            </w:r>
            <w:r w:rsidR="00FB316D" w:rsidRPr="000059F8">
              <w:rPr>
                <w:rFonts w:asciiTheme="minorHAnsi" w:hAnsiTheme="minorHAnsi" w:cstheme="minorHAnsi"/>
              </w:rPr>
              <w:t>5</w:t>
            </w:r>
            <w:r w:rsidR="00941DAF" w:rsidRPr="000059F8">
              <w:rPr>
                <w:rFonts w:asciiTheme="minorHAnsi" w:hAnsiTheme="minorHAnsi" w:cstheme="minorHAnsi"/>
              </w:rPr>
              <w:t> </w:t>
            </w:r>
            <w:r w:rsidR="00FB316D" w:rsidRPr="000059F8">
              <w:rPr>
                <w:rFonts w:asciiTheme="minorHAnsi" w:hAnsiTheme="minorHAnsi" w:cstheme="minorHAnsi"/>
              </w:rPr>
              <w:t>Uhr)</w:t>
            </w:r>
            <w:r w:rsidR="00CD7236">
              <w:rPr>
                <w:rFonts w:asciiTheme="minorHAnsi" w:hAnsiTheme="minorHAnsi" w:cstheme="minorHAnsi"/>
              </w:rPr>
              <w:t>.</w:t>
            </w:r>
          </w:p>
        </w:tc>
      </w:tr>
    </w:tbl>
    <w:p w14:paraId="483F3BFE" w14:textId="77777777" w:rsidR="00A50DA4" w:rsidRDefault="00A50DA4" w:rsidP="00A81645">
      <w:pPr>
        <w:spacing w:after="0" w:line="240" w:lineRule="auto"/>
        <w:rPr>
          <w:rFonts w:asciiTheme="minorHAnsi" w:hAnsiTheme="minorHAnsi" w:cstheme="minorHAnsi"/>
        </w:rPr>
      </w:pPr>
    </w:p>
    <w:p w14:paraId="3CED6C72" w14:textId="77777777" w:rsidR="00801485" w:rsidRDefault="00801485" w:rsidP="00A8164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Stand: 1</w:t>
      </w:r>
      <w:r w:rsidR="006857E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.03.2022</w:t>
      </w:r>
    </w:p>
    <w:sectPr w:rsidR="00801485" w:rsidSect="003C10B2">
      <w:headerReference w:type="default" r:id="rId18"/>
      <w:headerReference w:type="first" r:id="rId19"/>
      <w:pgSz w:w="11906" w:h="16838"/>
      <w:pgMar w:top="79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989A" w14:textId="77777777" w:rsidR="00495C80" w:rsidRDefault="00495C80" w:rsidP="00211821">
      <w:pPr>
        <w:spacing w:after="0" w:line="240" w:lineRule="auto"/>
      </w:pPr>
      <w:r>
        <w:separator/>
      </w:r>
    </w:p>
  </w:endnote>
  <w:endnote w:type="continuationSeparator" w:id="0">
    <w:p w14:paraId="77D86D2F" w14:textId="77777777" w:rsidR="00495C80" w:rsidRDefault="00495C80" w:rsidP="0021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17CA" w14:textId="77777777" w:rsidR="00E82232" w:rsidRDefault="00412951">
    <w:pPr>
      <w:pStyle w:val="Fuzeile"/>
    </w:pPr>
    <w:r>
      <w:rPr>
        <w:noProof/>
        <w:lang w:eastAsia="de-DE"/>
      </w:rPr>
      <w:drawing>
        <wp:inline distT="0" distB="0" distL="0" distR="0" wp14:anchorId="7433E3DB" wp14:editId="05B92EB1">
          <wp:extent cx="5654040" cy="550495"/>
          <wp:effectExtent l="0" t="0" r="0" b="254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55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D5B3" w14:textId="77777777" w:rsidR="005F6D3A" w:rsidRDefault="005F6D3A">
    <w:pPr>
      <w:pStyle w:val="Fuzeile"/>
    </w:pPr>
    <w:r>
      <w:rPr>
        <w:noProof/>
        <w:lang w:eastAsia="de-DE"/>
      </w:rPr>
      <w:drawing>
        <wp:inline distT="0" distB="0" distL="0" distR="0" wp14:anchorId="42E662BD" wp14:editId="1B66B6B1">
          <wp:extent cx="5654040" cy="550495"/>
          <wp:effectExtent l="0" t="0" r="0" b="254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52" cy="59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FC27F2" w14:textId="77777777" w:rsidR="005F6D3A" w:rsidRDefault="005F6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1DD6" w14:textId="77777777" w:rsidR="00495C80" w:rsidRDefault="00495C80" w:rsidP="00211821">
      <w:pPr>
        <w:spacing w:after="0" w:line="240" w:lineRule="auto"/>
      </w:pPr>
      <w:r>
        <w:separator/>
      </w:r>
    </w:p>
  </w:footnote>
  <w:footnote w:type="continuationSeparator" w:id="0">
    <w:p w14:paraId="163E758F" w14:textId="77777777" w:rsidR="00495C80" w:rsidRDefault="00495C80" w:rsidP="0021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748514"/>
      <w:docPartObj>
        <w:docPartGallery w:val="Page Numbers (Top of Page)"/>
        <w:docPartUnique/>
      </w:docPartObj>
    </w:sdtPr>
    <w:sdtEndPr/>
    <w:sdtContent>
      <w:p w14:paraId="1BD032ED" w14:textId="77777777" w:rsidR="00580F7E" w:rsidRDefault="00580F7E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B9">
          <w:rPr>
            <w:noProof/>
          </w:rPr>
          <w:t>2</w:t>
        </w:r>
        <w:r>
          <w:fldChar w:fldCharType="end"/>
        </w:r>
      </w:p>
    </w:sdtContent>
  </w:sdt>
  <w:p w14:paraId="1D3E767B" w14:textId="77777777" w:rsidR="00495C80" w:rsidRDefault="00495C80" w:rsidP="005A419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E30C" w14:textId="77777777" w:rsidR="00495C80" w:rsidRDefault="00BA14B9" w:rsidP="005A4190">
    <w:pPr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40DF98" wp14:editId="4FCE92E6">
          <wp:simplePos x="0" y="0"/>
          <wp:positionH relativeFrom="margin">
            <wp:posOffset>-168910</wp:posOffset>
          </wp:positionH>
          <wp:positionV relativeFrom="paragraph">
            <wp:posOffset>-78740</wp:posOffset>
          </wp:positionV>
          <wp:extent cx="6451788" cy="79057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788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80" w:rsidRPr="000443C7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>
      <w:rPr>
        <w:lang w:val="en-US"/>
      </w:rPr>
      <w:tab/>
    </w:r>
    <w:r w:rsidR="00495C80" w:rsidRPr="000443C7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4820" w14:textId="77777777" w:rsidR="00495C80" w:rsidRPr="000C7584" w:rsidRDefault="002D10DD" w:rsidP="00DA18F8">
    <w:pPr>
      <w:pBdr>
        <w:bottom w:val="single" w:sz="4" w:space="1" w:color="948A54" w:themeColor="background2" w:themeShade="80"/>
      </w:pBdr>
      <w:spacing w:before="120" w:after="80"/>
      <w:jc w:val="center"/>
      <w:rPr>
        <w:color w:val="4A442A" w:themeColor="background2" w:themeShade="40"/>
      </w:rPr>
    </w:pPr>
    <w:r w:rsidRPr="000C7584">
      <w:rPr>
        <w:rFonts w:asciiTheme="minorHAnsi" w:hAnsiTheme="minorHAnsi" w:cstheme="minorHAnsi"/>
        <w:color w:val="4A442A" w:themeColor="background2" w:themeShade="40"/>
      </w:rPr>
      <w:t xml:space="preserve">Amphibienschutz-Symposium </w:t>
    </w:r>
    <w:proofErr w:type="spellStart"/>
    <w:r w:rsidRPr="000C7584">
      <w:rPr>
        <w:rFonts w:asciiTheme="minorHAnsi" w:hAnsiTheme="minorHAnsi" w:cstheme="minorHAnsi"/>
        <w:color w:val="4A442A" w:themeColor="background2" w:themeShade="40"/>
      </w:rPr>
      <w:t>Habitatschutz</w:t>
    </w:r>
    <w:proofErr w:type="spellEnd"/>
    <w:r w:rsidRPr="000C7584">
      <w:rPr>
        <w:rFonts w:asciiTheme="minorHAnsi" w:hAnsiTheme="minorHAnsi" w:cstheme="minorHAnsi"/>
        <w:color w:val="4A442A" w:themeColor="background2" w:themeShade="40"/>
      </w:rPr>
      <w:t xml:space="preserve"> und Biotopvernetzung</w:t>
    </w:r>
    <w:r w:rsidR="00104A32" w:rsidRPr="000C7584">
      <w:rPr>
        <w:rFonts w:asciiTheme="minorHAnsi" w:hAnsiTheme="minorHAnsi" w:cstheme="minorHAnsi"/>
        <w:color w:val="4A442A" w:themeColor="background2" w:themeShade="40"/>
      </w:rPr>
      <w:t xml:space="preserve"> </w:t>
    </w:r>
    <w:r w:rsidRPr="000C7584">
      <w:rPr>
        <w:rFonts w:asciiTheme="minorHAnsi" w:hAnsiTheme="minorHAnsi" w:cstheme="minorHAnsi"/>
        <w:color w:val="4A442A" w:themeColor="background2" w:themeShade="40"/>
      </w:rPr>
      <w:t>für Amphibien der FFH-Richtlinie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759" w14:textId="77777777" w:rsidR="00495C80" w:rsidRDefault="00495C80" w:rsidP="005A4190">
    <w:pPr>
      <w:jc w:val="right"/>
    </w:pPr>
    <w:r w:rsidRPr="000443C7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0443C7">
      <w:rPr>
        <w:lang w:val="en-US"/>
      </w:rPr>
      <w:t xml:space="preserve">  </w:t>
    </w:r>
    <w:r>
      <w:t>25.01.16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E2F"/>
    <w:multiLevelType w:val="hybridMultilevel"/>
    <w:tmpl w:val="597A30D2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51ED"/>
    <w:multiLevelType w:val="hybridMultilevel"/>
    <w:tmpl w:val="BECE7F4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87CDF"/>
    <w:multiLevelType w:val="hybridMultilevel"/>
    <w:tmpl w:val="78ACC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1D6A"/>
    <w:multiLevelType w:val="hybridMultilevel"/>
    <w:tmpl w:val="3058E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5B84"/>
    <w:multiLevelType w:val="hybridMultilevel"/>
    <w:tmpl w:val="3E906FD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F75285"/>
    <w:multiLevelType w:val="hybridMultilevel"/>
    <w:tmpl w:val="FD8C9F12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015012">
    <w:abstractNumId w:val="1"/>
  </w:num>
  <w:num w:numId="2" w16cid:durableId="641082484">
    <w:abstractNumId w:val="5"/>
  </w:num>
  <w:num w:numId="3" w16cid:durableId="39593843">
    <w:abstractNumId w:val="4"/>
  </w:num>
  <w:num w:numId="4" w16cid:durableId="1352217135">
    <w:abstractNumId w:val="0"/>
  </w:num>
  <w:num w:numId="5" w16cid:durableId="156071595">
    <w:abstractNumId w:val="3"/>
  </w:num>
  <w:num w:numId="6" w16cid:durableId="18422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21"/>
    <w:rsid w:val="000015A1"/>
    <w:rsid w:val="000059F8"/>
    <w:rsid w:val="0001113B"/>
    <w:rsid w:val="00021388"/>
    <w:rsid w:val="00037C94"/>
    <w:rsid w:val="00045075"/>
    <w:rsid w:val="00050C73"/>
    <w:rsid w:val="00052070"/>
    <w:rsid w:val="0006760A"/>
    <w:rsid w:val="000714B5"/>
    <w:rsid w:val="00076A30"/>
    <w:rsid w:val="00077412"/>
    <w:rsid w:val="000802FE"/>
    <w:rsid w:val="00087E31"/>
    <w:rsid w:val="000A2605"/>
    <w:rsid w:val="000A5DE5"/>
    <w:rsid w:val="000B1CF7"/>
    <w:rsid w:val="000B59E9"/>
    <w:rsid w:val="000B5B11"/>
    <w:rsid w:val="000B6417"/>
    <w:rsid w:val="000C0AFE"/>
    <w:rsid w:val="000C5D3C"/>
    <w:rsid w:val="000C7584"/>
    <w:rsid w:val="000D475C"/>
    <w:rsid w:val="000D53D7"/>
    <w:rsid w:val="000D7FD4"/>
    <w:rsid w:val="000E2166"/>
    <w:rsid w:val="000E3706"/>
    <w:rsid w:val="000F0F31"/>
    <w:rsid w:val="000F1CC3"/>
    <w:rsid w:val="00103116"/>
    <w:rsid w:val="001043AE"/>
    <w:rsid w:val="00104A32"/>
    <w:rsid w:val="00114697"/>
    <w:rsid w:val="00120250"/>
    <w:rsid w:val="0012777B"/>
    <w:rsid w:val="001342EE"/>
    <w:rsid w:val="00134535"/>
    <w:rsid w:val="001351F0"/>
    <w:rsid w:val="00156F01"/>
    <w:rsid w:val="0016503F"/>
    <w:rsid w:val="00166761"/>
    <w:rsid w:val="0016720F"/>
    <w:rsid w:val="0019136A"/>
    <w:rsid w:val="001B31AB"/>
    <w:rsid w:val="001B3D9F"/>
    <w:rsid w:val="001E26DF"/>
    <w:rsid w:val="001F6D8D"/>
    <w:rsid w:val="00211821"/>
    <w:rsid w:val="002137D7"/>
    <w:rsid w:val="00214FA3"/>
    <w:rsid w:val="0021636D"/>
    <w:rsid w:val="0022664B"/>
    <w:rsid w:val="00226B9A"/>
    <w:rsid w:val="00235F4B"/>
    <w:rsid w:val="00235FA5"/>
    <w:rsid w:val="002426BE"/>
    <w:rsid w:val="00244676"/>
    <w:rsid w:val="00252676"/>
    <w:rsid w:val="00272944"/>
    <w:rsid w:val="00274B0B"/>
    <w:rsid w:val="00276F8E"/>
    <w:rsid w:val="002842EE"/>
    <w:rsid w:val="0028561E"/>
    <w:rsid w:val="002902FA"/>
    <w:rsid w:val="00292A78"/>
    <w:rsid w:val="002B094C"/>
    <w:rsid w:val="002B0C8A"/>
    <w:rsid w:val="002B3AF4"/>
    <w:rsid w:val="002B5654"/>
    <w:rsid w:val="002C76AB"/>
    <w:rsid w:val="002D10DD"/>
    <w:rsid w:val="002E4A9C"/>
    <w:rsid w:val="002F0884"/>
    <w:rsid w:val="003026E1"/>
    <w:rsid w:val="0030554C"/>
    <w:rsid w:val="003119DF"/>
    <w:rsid w:val="00313726"/>
    <w:rsid w:val="003225BE"/>
    <w:rsid w:val="003227A6"/>
    <w:rsid w:val="00332666"/>
    <w:rsid w:val="0034484D"/>
    <w:rsid w:val="00350EED"/>
    <w:rsid w:val="0035208A"/>
    <w:rsid w:val="00356714"/>
    <w:rsid w:val="0036202D"/>
    <w:rsid w:val="0036464C"/>
    <w:rsid w:val="0036503C"/>
    <w:rsid w:val="0038238B"/>
    <w:rsid w:val="0038663B"/>
    <w:rsid w:val="0038689F"/>
    <w:rsid w:val="00387365"/>
    <w:rsid w:val="0038753A"/>
    <w:rsid w:val="00397847"/>
    <w:rsid w:val="003A7660"/>
    <w:rsid w:val="003B55BC"/>
    <w:rsid w:val="003B5D74"/>
    <w:rsid w:val="003B7241"/>
    <w:rsid w:val="003C10B2"/>
    <w:rsid w:val="003C2C3C"/>
    <w:rsid w:val="003C6577"/>
    <w:rsid w:val="003C707F"/>
    <w:rsid w:val="003D08FD"/>
    <w:rsid w:val="003D49F0"/>
    <w:rsid w:val="003E756D"/>
    <w:rsid w:val="003F33D2"/>
    <w:rsid w:val="003F3583"/>
    <w:rsid w:val="003F54DA"/>
    <w:rsid w:val="004032B1"/>
    <w:rsid w:val="00412951"/>
    <w:rsid w:val="00423FD9"/>
    <w:rsid w:val="004271F7"/>
    <w:rsid w:val="00430D09"/>
    <w:rsid w:val="00447FA1"/>
    <w:rsid w:val="00462C5C"/>
    <w:rsid w:val="004767CA"/>
    <w:rsid w:val="0048443E"/>
    <w:rsid w:val="00484E5D"/>
    <w:rsid w:val="00495C80"/>
    <w:rsid w:val="00496F7C"/>
    <w:rsid w:val="004A5461"/>
    <w:rsid w:val="004A5AD4"/>
    <w:rsid w:val="004B6F3B"/>
    <w:rsid w:val="004C3043"/>
    <w:rsid w:val="004C6828"/>
    <w:rsid w:val="0051087E"/>
    <w:rsid w:val="00514AA3"/>
    <w:rsid w:val="00521233"/>
    <w:rsid w:val="005248B5"/>
    <w:rsid w:val="00540B00"/>
    <w:rsid w:val="00557303"/>
    <w:rsid w:val="00566C10"/>
    <w:rsid w:val="005767FA"/>
    <w:rsid w:val="005778CC"/>
    <w:rsid w:val="00580F7E"/>
    <w:rsid w:val="00585B82"/>
    <w:rsid w:val="00586649"/>
    <w:rsid w:val="00591991"/>
    <w:rsid w:val="005A4190"/>
    <w:rsid w:val="005A57CF"/>
    <w:rsid w:val="005A6EAE"/>
    <w:rsid w:val="005A75E7"/>
    <w:rsid w:val="005B0233"/>
    <w:rsid w:val="005B63E2"/>
    <w:rsid w:val="005C0440"/>
    <w:rsid w:val="005C48B9"/>
    <w:rsid w:val="005C53CB"/>
    <w:rsid w:val="005D07D3"/>
    <w:rsid w:val="005F2C1D"/>
    <w:rsid w:val="005F6D3A"/>
    <w:rsid w:val="00600CA9"/>
    <w:rsid w:val="006144F5"/>
    <w:rsid w:val="00614909"/>
    <w:rsid w:val="0062251D"/>
    <w:rsid w:val="006265FA"/>
    <w:rsid w:val="006307F4"/>
    <w:rsid w:val="00630A1C"/>
    <w:rsid w:val="0063111F"/>
    <w:rsid w:val="00632D5B"/>
    <w:rsid w:val="006367DF"/>
    <w:rsid w:val="0064555C"/>
    <w:rsid w:val="00656041"/>
    <w:rsid w:val="006805A9"/>
    <w:rsid w:val="00682866"/>
    <w:rsid w:val="006854B9"/>
    <w:rsid w:val="006857ED"/>
    <w:rsid w:val="00687700"/>
    <w:rsid w:val="006A2492"/>
    <w:rsid w:val="006A6E48"/>
    <w:rsid w:val="006A7ABB"/>
    <w:rsid w:val="006B27FF"/>
    <w:rsid w:val="006C19CA"/>
    <w:rsid w:val="006C40C1"/>
    <w:rsid w:val="006C7F1D"/>
    <w:rsid w:val="006F2D79"/>
    <w:rsid w:val="006F381A"/>
    <w:rsid w:val="00704C54"/>
    <w:rsid w:val="007050BB"/>
    <w:rsid w:val="007123C8"/>
    <w:rsid w:val="00716302"/>
    <w:rsid w:val="00716544"/>
    <w:rsid w:val="00720CE2"/>
    <w:rsid w:val="0072133A"/>
    <w:rsid w:val="007336C9"/>
    <w:rsid w:val="0073500E"/>
    <w:rsid w:val="00735D29"/>
    <w:rsid w:val="00740A70"/>
    <w:rsid w:val="007422B9"/>
    <w:rsid w:val="00744FBA"/>
    <w:rsid w:val="0075483E"/>
    <w:rsid w:val="00766308"/>
    <w:rsid w:val="00773A1A"/>
    <w:rsid w:val="00775D68"/>
    <w:rsid w:val="00781723"/>
    <w:rsid w:val="007939F4"/>
    <w:rsid w:val="00794064"/>
    <w:rsid w:val="007945C7"/>
    <w:rsid w:val="00794F19"/>
    <w:rsid w:val="007C01D6"/>
    <w:rsid w:val="007C173B"/>
    <w:rsid w:val="007E00AE"/>
    <w:rsid w:val="007E2330"/>
    <w:rsid w:val="007E2953"/>
    <w:rsid w:val="007E3565"/>
    <w:rsid w:val="007F1FF6"/>
    <w:rsid w:val="00801485"/>
    <w:rsid w:val="00804861"/>
    <w:rsid w:val="00810CA0"/>
    <w:rsid w:val="008160A7"/>
    <w:rsid w:val="00826198"/>
    <w:rsid w:val="008317EA"/>
    <w:rsid w:val="0084061C"/>
    <w:rsid w:val="008629F2"/>
    <w:rsid w:val="00872589"/>
    <w:rsid w:val="00874015"/>
    <w:rsid w:val="008760AE"/>
    <w:rsid w:val="008801A3"/>
    <w:rsid w:val="00886970"/>
    <w:rsid w:val="00894F02"/>
    <w:rsid w:val="0089541C"/>
    <w:rsid w:val="008A55F3"/>
    <w:rsid w:val="008B64A0"/>
    <w:rsid w:val="008B6F64"/>
    <w:rsid w:val="008D50E3"/>
    <w:rsid w:val="008D5FAB"/>
    <w:rsid w:val="008D7489"/>
    <w:rsid w:val="009048D1"/>
    <w:rsid w:val="00916F97"/>
    <w:rsid w:val="00917219"/>
    <w:rsid w:val="00926974"/>
    <w:rsid w:val="00927CDF"/>
    <w:rsid w:val="00936082"/>
    <w:rsid w:val="00940067"/>
    <w:rsid w:val="00941DAF"/>
    <w:rsid w:val="00943CF3"/>
    <w:rsid w:val="0094517F"/>
    <w:rsid w:val="00946009"/>
    <w:rsid w:val="009474CE"/>
    <w:rsid w:val="0095505B"/>
    <w:rsid w:val="00962D12"/>
    <w:rsid w:val="00964734"/>
    <w:rsid w:val="00964841"/>
    <w:rsid w:val="00967BD1"/>
    <w:rsid w:val="0098198D"/>
    <w:rsid w:val="0098340E"/>
    <w:rsid w:val="00984170"/>
    <w:rsid w:val="00984D3C"/>
    <w:rsid w:val="00993B1C"/>
    <w:rsid w:val="009979E2"/>
    <w:rsid w:val="009A41D6"/>
    <w:rsid w:val="009A6A15"/>
    <w:rsid w:val="009B7E2C"/>
    <w:rsid w:val="009C3FD5"/>
    <w:rsid w:val="009C7750"/>
    <w:rsid w:val="009D5C20"/>
    <w:rsid w:val="009E256D"/>
    <w:rsid w:val="009F6CA5"/>
    <w:rsid w:val="00A124B7"/>
    <w:rsid w:val="00A21036"/>
    <w:rsid w:val="00A4003B"/>
    <w:rsid w:val="00A4316D"/>
    <w:rsid w:val="00A50DA4"/>
    <w:rsid w:val="00A56651"/>
    <w:rsid w:val="00A56F9D"/>
    <w:rsid w:val="00A6122E"/>
    <w:rsid w:val="00A629E1"/>
    <w:rsid w:val="00A80BC5"/>
    <w:rsid w:val="00A81645"/>
    <w:rsid w:val="00A971F2"/>
    <w:rsid w:val="00A9765D"/>
    <w:rsid w:val="00AA0999"/>
    <w:rsid w:val="00AA516B"/>
    <w:rsid w:val="00AB40B4"/>
    <w:rsid w:val="00AB51FA"/>
    <w:rsid w:val="00AC376F"/>
    <w:rsid w:val="00AD1217"/>
    <w:rsid w:val="00AD60EB"/>
    <w:rsid w:val="00AD6E10"/>
    <w:rsid w:val="00AD7D18"/>
    <w:rsid w:val="00AE1353"/>
    <w:rsid w:val="00AF737D"/>
    <w:rsid w:val="00B0103D"/>
    <w:rsid w:val="00B018DE"/>
    <w:rsid w:val="00B03BAF"/>
    <w:rsid w:val="00B314CA"/>
    <w:rsid w:val="00B3208B"/>
    <w:rsid w:val="00B35A52"/>
    <w:rsid w:val="00B4733C"/>
    <w:rsid w:val="00B47A4B"/>
    <w:rsid w:val="00B72205"/>
    <w:rsid w:val="00B740BB"/>
    <w:rsid w:val="00B74D74"/>
    <w:rsid w:val="00B75FD1"/>
    <w:rsid w:val="00B76973"/>
    <w:rsid w:val="00B775C1"/>
    <w:rsid w:val="00B82EBD"/>
    <w:rsid w:val="00B832E0"/>
    <w:rsid w:val="00B840C0"/>
    <w:rsid w:val="00B84B99"/>
    <w:rsid w:val="00B85A2F"/>
    <w:rsid w:val="00B91925"/>
    <w:rsid w:val="00B93EF1"/>
    <w:rsid w:val="00B946BF"/>
    <w:rsid w:val="00B95A0F"/>
    <w:rsid w:val="00BA14B9"/>
    <w:rsid w:val="00BA200D"/>
    <w:rsid w:val="00BA4660"/>
    <w:rsid w:val="00BA5CE4"/>
    <w:rsid w:val="00BB5290"/>
    <w:rsid w:val="00BC196B"/>
    <w:rsid w:val="00BC6232"/>
    <w:rsid w:val="00BC76F7"/>
    <w:rsid w:val="00BD3E0E"/>
    <w:rsid w:val="00BE43E3"/>
    <w:rsid w:val="00BF2B1C"/>
    <w:rsid w:val="00BF2C2F"/>
    <w:rsid w:val="00C046FE"/>
    <w:rsid w:val="00C1436F"/>
    <w:rsid w:val="00C3012A"/>
    <w:rsid w:val="00C32106"/>
    <w:rsid w:val="00C41F76"/>
    <w:rsid w:val="00C452AA"/>
    <w:rsid w:val="00C5266D"/>
    <w:rsid w:val="00C613C8"/>
    <w:rsid w:val="00C81642"/>
    <w:rsid w:val="00C81B32"/>
    <w:rsid w:val="00C84D94"/>
    <w:rsid w:val="00C852E7"/>
    <w:rsid w:val="00C90D3F"/>
    <w:rsid w:val="00CA214F"/>
    <w:rsid w:val="00CB26D6"/>
    <w:rsid w:val="00CC70F7"/>
    <w:rsid w:val="00CD7236"/>
    <w:rsid w:val="00CE1C0B"/>
    <w:rsid w:val="00CF3657"/>
    <w:rsid w:val="00D2271C"/>
    <w:rsid w:val="00D24338"/>
    <w:rsid w:val="00D249AD"/>
    <w:rsid w:val="00D30D90"/>
    <w:rsid w:val="00D31A72"/>
    <w:rsid w:val="00D322B6"/>
    <w:rsid w:val="00D33430"/>
    <w:rsid w:val="00D34D26"/>
    <w:rsid w:val="00D36603"/>
    <w:rsid w:val="00D4435A"/>
    <w:rsid w:val="00D50DA6"/>
    <w:rsid w:val="00D61635"/>
    <w:rsid w:val="00D71DEF"/>
    <w:rsid w:val="00D770E3"/>
    <w:rsid w:val="00D83599"/>
    <w:rsid w:val="00D901FF"/>
    <w:rsid w:val="00DA18F8"/>
    <w:rsid w:val="00DA26F9"/>
    <w:rsid w:val="00DA37BB"/>
    <w:rsid w:val="00DB0D12"/>
    <w:rsid w:val="00DB1EDD"/>
    <w:rsid w:val="00DB7C10"/>
    <w:rsid w:val="00DC2F8F"/>
    <w:rsid w:val="00DC59F3"/>
    <w:rsid w:val="00DE4B56"/>
    <w:rsid w:val="00DE6FDC"/>
    <w:rsid w:val="00DF2E44"/>
    <w:rsid w:val="00DF4360"/>
    <w:rsid w:val="00DF6F8B"/>
    <w:rsid w:val="00E00C42"/>
    <w:rsid w:val="00E030E6"/>
    <w:rsid w:val="00E06F35"/>
    <w:rsid w:val="00E1461D"/>
    <w:rsid w:val="00E2081D"/>
    <w:rsid w:val="00E24752"/>
    <w:rsid w:val="00E25DDD"/>
    <w:rsid w:val="00E47CE3"/>
    <w:rsid w:val="00E55B30"/>
    <w:rsid w:val="00E56EBF"/>
    <w:rsid w:val="00E66032"/>
    <w:rsid w:val="00E710DE"/>
    <w:rsid w:val="00E71AF4"/>
    <w:rsid w:val="00E73779"/>
    <w:rsid w:val="00E740F2"/>
    <w:rsid w:val="00E77EB9"/>
    <w:rsid w:val="00E82232"/>
    <w:rsid w:val="00E827B9"/>
    <w:rsid w:val="00E86DFF"/>
    <w:rsid w:val="00E91E13"/>
    <w:rsid w:val="00EA24D7"/>
    <w:rsid w:val="00EB60E2"/>
    <w:rsid w:val="00EB6B4B"/>
    <w:rsid w:val="00EC2BEB"/>
    <w:rsid w:val="00EC337F"/>
    <w:rsid w:val="00EC4833"/>
    <w:rsid w:val="00ED14C0"/>
    <w:rsid w:val="00ED4B99"/>
    <w:rsid w:val="00ED6545"/>
    <w:rsid w:val="00EE5B1E"/>
    <w:rsid w:val="00EE6124"/>
    <w:rsid w:val="00EF192C"/>
    <w:rsid w:val="00EF5807"/>
    <w:rsid w:val="00F2547A"/>
    <w:rsid w:val="00F25A87"/>
    <w:rsid w:val="00F27155"/>
    <w:rsid w:val="00F35407"/>
    <w:rsid w:val="00F3662D"/>
    <w:rsid w:val="00F42FF9"/>
    <w:rsid w:val="00F506A7"/>
    <w:rsid w:val="00F50800"/>
    <w:rsid w:val="00F562C7"/>
    <w:rsid w:val="00F56E7A"/>
    <w:rsid w:val="00F5722B"/>
    <w:rsid w:val="00F700F9"/>
    <w:rsid w:val="00F73091"/>
    <w:rsid w:val="00F73BEA"/>
    <w:rsid w:val="00F7583F"/>
    <w:rsid w:val="00F8030F"/>
    <w:rsid w:val="00F82680"/>
    <w:rsid w:val="00F86BC9"/>
    <w:rsid w:val="00F928C6"/>
    <w:rsid w:val="00FA6D1E"/>
    <w:rsid w:val="00FB0A47"/>
    <w:rsid w:val="00FB316D"/>
    <w:rsid w:val="00FC2242"/>
    <w:rsid w:val="00FC3A60"/>
    <w:rsid w:val="00FD5D91"/>
    <w:rsid w:val="00FD616E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6F89A071"/>
  <w15:docId w15:val="{F52B9F26-6288-4AA4-9DE5-E564BE1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6F9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18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1182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11821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1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211821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uiPriority w:val="39"/>
    <w:rsid w:val="0021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7farbigAkzent31">
    <w:name w:val="Listentabelle 7 farbig – Akzent 31"/>
    <w:basedOn w:val="NormaleTabelle"/>
    <w:uiPriority w:val="52"/>
    <w:rsid w:val="00211821"/>
    <w:rPr>
      <w:color w:val="7B7B7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nfacheTabelle21">
    <w:name w:val="Einfache Tabelle 21"/>
    <w:basedOn w:val="NormaleTabelle"/>
    <w:uiPriority w:val="42"/>
    <w:rsid w:val="002B0C8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4B6F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40C0"/>
    <w:rPr>
      <w:rFonts w:ascii="Tahoma" w:hAnsi="Tahoma" w:cs="Tahoma"/>
      <w:sz w:val="16"/>
      <w:szCs w:val="16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C10B2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C10B2"/>
    <w:rPr>
      <w:lang w:eastAsia="en-US"/>
    </w:rPr>
  </w:style>
  <w:style w:type="character" w:styleId="Endnotenzeichen">
    <w:name w:val="endnote reference"/>
    <w:uiPriority w:val="99"/>
    <w:semiHidden/>
    <w:unhideWhenUsed/>
    <w:rsid w:val="003C10B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EE6124"/>
    <w:pPr>
      <w:spacing w:before="100" w:beforeAutospacing="1" w:after="100" w:afterAutospacing="1" w:line="240" w:lineRule="auto"/>
    </w:pPr>
    <w:rPr>
      <w:rFonts w:eastAsiaTheme="minorHAnsi" w:cs="Calibri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77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44F5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322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0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ortal.toubiz.de/aachenkongresse/messe/quicksearch/TUR00020110513960151?lang=de&amp;reset=1" TargetMode="External"/><Relationship Id="rId13" Type="http://schemas.openxmlformats.org/officeDocument/2006/relationships/hyperlink" Target="file:///\\ALPHA\Station\Projekte_Aktuell\LIFE+Amphibien_18_26\&#214;ffentlichkeitsarbeit\Veranstaltungen_22\Tagung_2022\Programm\www.life-amphibienverbund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s-aachen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tina.krebs@bs-aachen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ALPHA\Station\Projekte_Aktuell\LIFE+Amphibien_18_26\&#214;ffentlichkeitsarbeit\Veranstaltungen_22\Tagung_2022\Programm\www.naturschutzstation-aachen.de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christina.baumann@naturschutzstation-aachen.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4E11-26F8-48CF-AE43-97B95C26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5834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mailto:info@nabu-aachen.de</vt:lpwstr>
      </vt:variant>
      <vt:variant>
        <vt:lpwstr/>
      </vt:variant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mailto:a.bruell@euregio-mr.eu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Guest3</dc:creator>
  <cp:keywords/>
  <cp:lastModifiedBy>Julian Lüdemann</cp:lastModifiedBy>
  <cp:revision>2</cp:revision>
  <cp:lastPrinted>2022-03-10T12:41:00Z</cp:lastPrinted>
  <dcterms:created xsi:type="dcterms:W3CDTF">2022-05-11T06:45:00Z</dcterms:created>
  <dcterms:modified xsi:type="dcterms:W3CDTF">2022-05-11T06:45:00Z</dcterms:modified>
</cp:coreProperties>
</file>